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24" w:rsidRDefault="00B355E1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D6B492" wp14:editId="1FDA10CB">
            <wp:simplePos x="0" y="0"/>
            <wp:positionH relativeFrom="column">
              <wp:posOffset>2540</wp:posOffset>
            </wp:positionH>
            <wp:positionV relativeFrom="paragraph">
              <wp:posOffset>31750</wp:posOffset>
            </wp:positionV>
            <wp:extent cx="3415030" cy="1860550"/>
            <wp:effectExtent l="0" t="0" r="0" b="0"/>
            <wp:wrapThrough wrapText="bothSides">
              <wp:wrapPolygon edited="0">
                <wp:start x="0" y="0"/>
                <wp:lineTo x="0" y="14818"/>
                <wp:lineTo x="2048" y="17693"/>
                <wp:lineTo x="1928" y="20347"/>
                <wp:lineTo x="2651" y="21231"/>
                <wp:lineTo x="4820" y="21453"/>
                <wp:lineTo x="12290" y="21453"/>
                <wp:lineTo x="15664" y="21453"/>
                <wp:lineTo x="13013" y="17693"/>
                <wp:lineTo x="16989" y="17693"/>
                <wp:lineTo x="20242" y="16145"/>
                <wp:lineTo x="20363" y="13491"/>
                <wp:lineTo x="19881" y="12827"/>
                <wp:lineTo x="17230" y="10395"/>
                <wp:lineTo x="4579" y="7077"/>
                <wp:lineTo x="4579" y="0"/>
                <wp:lineTo x="0" y="0"/>
              </wp:wrapPolygon>
            </wp:wrapThrough>
            <wp:docPr id="1" name="Рисунок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7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624" w:rsidRDefault="00FE4624" w:rsidP="00FE4624">
      <w:pPr>
        <w:pStyle w:val="a6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FE4624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ОРГАНИЗАЦИЯ </w:t>
      </w:r>
    </w:p>
    <w:p w:rsidR="00FE4624" w:rsidRDefault="00FE4624" w:rsidP="00FE4624">
      <w:pPr>
        <w:pStyle w:val="a6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FE4624">
        <w:rPr>
          <w:rFonts w:ascii="Times New Roman" w:hAnsi="Times New Roman" w:cs="Times New Roman"/>
          <w:b/>
          <w:sz w:val="52"/>
          <w:szCs w:val="52"/>
          <w:lang w:eastAsia="ru-RU"/>
        </w:rPr>
        <w:t xml:space="preserve">И ДОКУМЕНТАЛЬНОЕ ОФОРМЛЕНИЕ </w:t>
      </w:r>
    </w:p>
    <w:p w:rsidR="00FE4624" w:rsidRPr="00FE4624" w:rsidRDefault="00FE4624" w:rsidP="00FE4624">
      <w:pPr>
        <w:pStyle w:val="a6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FE4624">
        <w:rPr>
          <w:rFonts w:ascii="Times New Roman" w:hAnsi="Times New Roman" w:cs="Times New Roman"/>
          <w:b/>
          <w:sz w:val="52"/>
          <w:szCs w:val="52"/>
          <w:lang w:eastAsia="ru-RU"/>
        </w:rPr>
        <w:t>РАБОТЫ ПО ОХРАНЕ ТРУДА</w:t>
      </w:r>
    </w:p>
    <w:p w:rsidR="00FE4624" w:rsidRPr="00FE4624" w:rsidRDefault="00FE4624" w:rsidP="00FE4624">
      <w:pPr>
        <w:pStyle w:val="a6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FE4624">
        <w:rPr>
          <w:rFonts w:ascii="Times New Roman" w:hAnsi="Times New Roman" w:cs="Times New Roman"/>
          <w:b/>
          <w:sz w:val="52"/>
          <w:szCs w:val="52"/>
          <w:lang w:eastAsia="ru-RU"/>
        </w:rPr>
        <w:t>В ОРГАНИЗАЦИЯХ</w:t>
      </w:r>
    </w:p>
    <w:p w:rsidR="00FE4624" w:rsidRP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FE4624" w:rsidRP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FE4624" w:rsidRP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FE4624" w:rsidRPr="00D4325B" w:rsidRDefault="00FE4624" w:rsidP="00EA469C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D4325B">
        <w:rPr>
          <w:rFonts w:ascii="Times New Roman" w:hAnsi="Times New Roman" w:cs="Times New Roman"/>
          <w:b/>
          <w:sz w:val="40"/>
          <w:szCs w:val="40"/>
          <w:lang w:eastAsia="ru-RU"/>
        </w:rPr>
        <w:t>201</w:t>
      </w:r>
      <w:r w:rsidR="00B15611" w:rsidRPr="00D4325B">
        <w:rPr>
          <w:rFonts w:ascii="Times New Roman" w:hAnsi="Times New Roman" w:cs="Times New Roman"/>
          <w:b/>
          <w:sz w:val="40"/>
          <w:szCs w:val="40"/>
          <w:lang w:eastAsia="ru-RU"/>
        </w:rPr>
        <w:t>8</w:t>
      </w:r>
    </w:p>
    <w:p w:rsid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624" w:rsidRDefault="00FE4624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48EC" w:rsidRPr="00EA469C" w:rsidRDefault="008448EC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469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ОРГАНИЗАЦИЯ И ДОКУМЕНТАЛЬНОЕ ОФОРМЛЕНИЕ</w:t>
      </w:r>
    </w:p>
    <w:p w:rsidR="00335930" w:rsidRDefault="008448EC" w:rsidP="00EA46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469C">
        <w:rPr>
          <w:rFonts w:ascii="Times New Roman" w:hAnsi="Times New Roman" w:cs="Times New Roman"/>
          <w:b/>
          <w:sz w:val="28"/>
          <w:szCs w:val="28"/>
          <w:lang w:eastAsia="ru-RU"/>
        </w:rPr>
        <w:t>РАБОТЫ</w:t>
      </w:r>
      <w:r w:rsidR="00335930" w:rsidRPr="00EA46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ОХРАНЕ ТРУДА В ОРГАНИЗАЦИЯХ</w:t>
      </w:r>
    </w:p>
    <w:p w:rsidR="00EA469C" w:rsidRPr="0040595F" w:rsidRDefault="00EA469C" w:rsidP="00EA469C">
      <w:pPr>
        <w:pStyle w:val="a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4395"/>
        <w:gridCol w:w="5180"/>
      </w:tblGrid>
      <w:tr w:rsidR="0012214D" w:rsidTr="005B7753">
        <w:trPr>
          <w:trHeight w:val="433"/>
        </w:trPr>
        <w:tc>
          <w:tcPr>
            <w:tcW w:w="534" w:type="dxa"/>
            <w:vAlign w:val="center"/>
          </w:tcPr>
          <w:p w:rsidR="0012214D" w:rsidRPr="00C82ADF" w:rsidRDefault="0012214D" w:rsidP="00EA469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A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2214D" w:rsidRPr="00C82ADF" w:rsidRDefault="0012214D" w:rsidP="00EA469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82A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82A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1" w:type="dxa"/>
            <w:vAlign w:val="center"/>
          </w:tcPr>
          <w:p w:rsidR="0012214D" w:rsidRPr="00C82ADF" w:rsidRDefault="0012214D" w:rsidP="005B7753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A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82A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  <w:r w:rsidR="005B775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82A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(основание для проведения)</w:t>
            </w:r>
          </w:p>
        </w:tc>
        <w:tc>
          <w:tcPr>
            <w:tcW w:w="4395" w:type="dxa"/>
            <w:vAlign w:val="center"/>
          </w:tcPr>
          <w:p w:rsidR="0012214D" w:rsidRPr="00C82ADF" w:rsidRDefault="0012214D" w:rsidP="00B12F4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A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82A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проведения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82A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180" w:type="dxa"/>
            <w:vAlign w:val="center"/>
          </w:tcPr>
          <w:p w:rsidR="0012214D" w:rsidRPr="00C82ADF" w:rsidRDefault="0012214D" w:rsidP="00B12F4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A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Документальное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82A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оформление</w:t>
            </w:r>
          </w:p>
        </w:tc>
      </w:tr>
      <w:tr w:rsidR="0012214D" w:rsidTr="005B7753">
        <w:trPr>
          <w:trHeight w:val="2807"/>
        </w:trPr>
        <w:tc>
          <w:tcPr>
            <w:tcW w:w="534" w:type="dxa"/>
            <w:vAlign w:val="center"/>
          </w:tcPr>
          <w:p w:rsidR="0012214D" w:rsidRPr="00EA469C" w:rsidRDefault="0012214D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12214D" w:rsidRPr="002F4369" w:rsidRDefault="0012214D" w:rsidP="00EA469C">
            <w:pPr>
              <w:pStyle w:val="ConsPlusNormal"/>
              <w:ind w:left="39"/>
              <w:jc w:val="both"/>
              <w:rPr>
                <w:b/>
              </w:rPr>
            </w:pPr>
            <w:r w:rsidRPr="002F4369">
              <w:rPr>
                <w:rFonts w:eastAsia="Times New Roman"/>
                <w:b/>
                <w:lang w:eastAsia="ru-RU"/>
              </w:rPr>
              <w:t>Создание службы охраны труда или</w:t>
            </w:r>
            <w:r w:rsidRPr="002F4369">
              <w:rPr>
                <w:b/>
              </w:rPr>
              <w:t xml:space="preserve"> введение должности специалиста по охране труда. </w:t>
            </w:r>
          </w:p>
          <w:p w:rsidR="0012214D" w:rsidRPr="001B7761" w:rsidRDefault="0012214D" w:rsidP="00EA469C">
            <w:pPr>
              <w:pStyle w:val="ConsPlusNormal"/>
              <w:ind w:left="39"/>
              <w:jc w:val="both"/>
              <w:rPr>
                <w:rFonts w:eastAsia="Times New Roman"/>
                <w:lang w:eastAsia="ru-RU"/>
              </w:rPr>
            </w:pPr>
            <w:r w:rsidRPr="001B7761">
              <w:rPr>
                <w:rFonts w:eastAsia="Times New Roman"/>
                <w:bCs/>
                <w:lang w:eastAsia="ru-RU"/>
              </w:rPr>
              <w:t xml:space="preserve">При отсутствии специалиста по охране труда: </w:t>
            </w:r>
          </w:p>
          <w:p w:rsidR="0012214D" w:rsidRPr="001B7761" w:rsidRDefault="00987CD1" w:rsidP="00EA469C">
            <w:pPr>
              <w:pStyle w:val="ConsPlusNormal"/>
              <w:ind w:left="39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–</w:t>
            </w:r>
            <w:r w:rsidR="0012214D" w:rsidRPr="001B7761">
              <w:rPr>
                <w:rFonts w:eastAsia="Times New Roman"/>
                <w:bCs/>
                <w:lang w:eastAsia="ru-RU"/>
              </w:rPr>
              <w:t xml:space="preserve"> функции специалиста осуществляет работодатель (лично); </w:t>
            </w:r>
          </w:p>
          <w:p w:rsidR="0012214D" w:rsidRDefault="00987CD1" w:rsidP="00EA469C">
            <w:pPr>
              <w:pStyle w:val="ConsPlusNormal"/>
              <w:ind w:left="39"/>
              <w:jc w:val="both"/>
            </w:pPr>
            <w:r>
              <w:t>–</w:t>
            </w:r>
            <w:r w:rsidR="0012214D">
              <w:t xml:space="preserve"> другой уполномоченный работодателем работник;</w:t>
            </w:r>
          </w:p>
          <w:p w:rsidR="0012214D" w:rsidRPr="005B7753" w:rsidRDefault="00987CD1" w:rsidP="00EA469C">
            <w:pPr>
              <w:pStyle w:val="ConsPlusNormal"/>
              <w:ind w:left="39"/>
              <w:jc w:val="both"/>
              <w:rPr>
                <w:sz w:val="18"/>
                <w:szCs w:val="18"/>
              </w:rPr>
            </w:pPr>
            <w:r>
              <w:t>–</w:t>
            </w:r>
            <w:r w:rsidR="0012214D">
              <w:t xml:space="preserve"> либо организация или специалист, </w:t>
            </w:r>
            <w:r w:rsidR="0012214D" w:rsidRPr="005B7753">
              <w:rPr>
                <w:sz w:val="18"/>
                <w:szCs w:val="18"/>
              </w:rPr>
              <w:t>оказывающие услуги в обл</w:t>
            </w:r>
            <w:r w:rsidR="0012214D" w:rsidRPr="005B7753">
              <w:rPr>
                <w:sz w:val="18"/>
                <w:szCs w:val="18"/>
              </w:rPr>
              <w:t>а</w:t>
            </w:r>
            <w:r w:rsidR="0012214D" w:rsidRPr="005B7753">
              <w:rPr>
                <w:sz w:val="18"/>
                <w:szCs w:val="18"/>
              </w:rPr>
              <w:t>сти охраны труда, привлекаемые по гражданско</w:t>
            </w:r>
            <w:r w:rsidRPr="005B7753">
              <w:rPr>
                <w:sz w:val="18"/>
                <w:szCs w:val="18"/>
              </w:rPr>
              <w:t>–</w:t>
            </w:r>
            <w:r w:rsidR="0012214D" w:rsidRPr="005B7753">
              <w:rPr>
                <w:sz w:val="18"/>
                <w:szCs w:val="18"/>
              </w:rPr>
              <w:t xml:space="preserve">правовому договору. </w:t>
            </w:r>
          </w:p>
          <w:p w:rsidR="0012214D" w:rsidRPr="00EA469C" w:rsidRDefault="00323526" w:rsidP="003D1475">
            <w:pPr>
              <w:pStyle w:val="a6"/>
              <w:ind w:left="39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>(</w:t>
            </w:r>
            <w:r w:rsidR="00EA469C" w:rsidRPr="005B7753">
              <w:rPr>
                <w:rFonts w:ascii="Times New Roman" w:eastAsia="SimSun" w:hAnsi="Times New Roman" w:cs="Times New Roman"/>
                <w:bCs/>
                <w:i/>
                <w:kern w:val="32"/>
                <w:sz w:val="18"/>
                <w:szCs w:val="18"/>
                <w:lang w:eastAsia="zh-CN"/>
              </w:rPr>
              <w:t>С</w:t>
            </w:r>
            <w:r w:rsidR="0012214D" w:rsidRPr="005B7753">
              <w:rPr>
                <w:rFonts w:ascii="Times New Roman" w:eastAsia="SimSun" w:hAnsi="Times New Roman" w:cs="Times New Roman"/>
                <w:bCs/>
                <w:i/>
                <w:kern w:val="32"/>
                <w:sz w:val="18"/>
                <w:szCs w:val="18"/>
                <w:lang w:eastAsia="zh-CN"/>
              </w:rPr>
              <w:t>татья 217 ТК РФ, постановление Минтруда России от 08.02.2000 № 14 «Рекомендаци</w:t>
            </w:r>
            <w:r w:rsidR="003D1475" w:rsidRPr="005B7753">
              <w:rPr>
                <w:rFonts w:ascii="Times New Roman" w:eastAsia="SimSun" w:hAnsi="Times New Roman" w:cs="Times New Roman"/>
                <w:bCs/>
                <w:i/>
                <w:kern w:val="32"/>
                <w:sz w:val="18"/>
                <w:szCs w:val="18"/>
                <w:lang w:eastAsia="zh-CN"/>
              </w:rPr>
              <w:t>и</w:t>
            </w:r>
            <w:r w:rsidR="0012214D" w:rsidRPr="005B7753">
              <w:rPr>
                <w:rFonts w:ascii="Times New Roman" w:eastAsia="SimSun" w:hAnsi="Times New Roman" w:cs="Times New Roman"/>
                <w:bCs/>
                <w:i/>
                <w:kern w:val="32"/>
                <w:sz w:val="18"/>
                <w:szCs w:val="18"/>
                <w:lang w:eastAsia="zh-CN"/>
              </w:rPr>
              <w:t xml:space="preserve"> по организации работы службы охраны труда в организации», постанов</w:t>
            </w:r>
            <w:r w:rsidR="00DA3E9C" w:rsidRPr="005B7753">
              <w:rPr>
                <w:rFonts w:ascii="Times New Roman" w:eastAsia="SimSun" w:hAnsi="Times New Roman" w:cs="Times New Roman"/>
                <w:bCs/>
                <w:i/>
                <w:kern w:val="32"/>
                <w:sz w:val="18"/>
                <w:szCs w:val="18"/>
                <w:lang w:eastAsia="zh-CN"/>
              </w:rPr>
              <w:t>ление Минтруда</w:t>
            </w:r>
            <w:r w:rsidR="0012214D" w:rsidRPr="005B7753">
              <w:rPr>
                <w:rFonts w:ascii="Times New Roman" w:eastAsia="SimSun" w:hAnsi="Times New Roman" w:cs="Times New Roman"/>
                <w:bCs/>
                <w:i/>
                <w:kern w:val="32"/>
                <w:sz w:val="18"/>
                <w:szCs w:val="18"/>
                <w:lang w:eastAsia="zh-CN"/>
              </w:rPr>
              <w:t xml:space="preserve"> России от 22.01.2001 № 10</w:t>
            </w:r>
            <w:r w:rsidR="0012214D" w:rsidRPr="005B7753">
              <w:rPr>
                <w:rFonts w:ascii="Times New Roman" w:eastAsia="SimSun" w:hAnsi="Times New Roman" w:cs="Times New Roman"/>
                <w:b/>
                <w:bCs/>
                <w:i/>
                <w:kern w:val="32"/>
                <w:sz w:val="18"/>
                <w:szCs w:val="18"/>
                <w:lang w:eastAsia="zh-CN"/>
              </w:rPr>
              <w:t xml:space="preserve"> </w:t>
            </w:r>
            <w:r w:rsidR="0012214D" w:rsidRPr="005B7753">
              <w:rPr>
                <w:rFonts w:ascii="Times New Roman" w:eastAsia="SimSun" w:hAnsi="Times New Roman" w:cs="Times New Roman"/>
                <w:bCs/>
                <w:i/>
                <w:kern w:val="32"/>
                <w:sz w:val="18"/>
                <w:szCs w:val="18"/>
                <w:lang w:eastAsia="zh-CN"/>
              </w:rPr>
              <w:t>«Межотраслевы</w:t>
            </w:r>
            <w:r w:rsidR="003D1475" w:rsidRPr="005B7753">
              <w:rPr>
                <w:rFonts w:ascii="Times New Roman" w:eastAsia="SimSun" w:hAnsi="Times New Roman" w:cs="Times New Roman"/>
                <w:bCs/>
                <w:i/>
                <w:kern w:val="32"/>
                <w:sz w:val="18"/>
                <w:szCs w:val="18"/>
                <w:lang w:eastAsia="zh-CN"/>
              </w:rPr>
              <w:t xml:space="preserve">е </w:t>
            </w:r>
            <w:r w:rsidR="0012214D" w:rsidRPr="005B7753">
              <w:rPr>
                <w:rFonts w:ascii="Times New Roman" w:eastAsia="SimSun" w:hAnsi="Times New Roman" w:cs="Times New Roman"/>
                <w:bCs/>
                <w:i/>
                <w:kern w:val="32"/>
                <w:sz w:val="18"/>
                <w:szCs w:val="18"/>
                <w:lang w:eastAsia="zh-CN"/>
              </w:rPr>
              <w:t>норматив</w:t>
            </w:r>
            <w:r w:rsidR="003D1475" w:rsidRPr="005B7753">
              <w:rPr>
                <w:rFonts w:ascii="Times New Roman" w:eastAsia="SimSun" w:hAnsi="Times New Roman" w:cs="Times New Roman"/>
                <w:bCs/>
                <w:i/>
                <w:kern w:val="32"/>
                <w:sz w:val="18"/>
                <w:szCs w:val="18"/>
                <w:lang w:eastAsia="zh-CN"/>
              </w:rPr>
              <w:t>ы</w:t>
            </w:r>
            <w:r w:rsidR="0012214D" w:rsidRPr="005B7753">
              <w:rPr>
                <w:rFonts w:ascii="Times New Roman" w:eastAsia="SimSun" w:hAnsi="Times New Roman" w:cs="Times New Roman"/>
                <w:bCs/>
                <w:i/>
                <w:kern w:val="32"/>
                <w:sz w:val="18"/>
                <w:szCs w:val="18"/>
                <w:lang w:eastAsia="zh-CN"/>
              </w:rPr>
              <w:t xml:space="preserve"> численности работников службы охр</w:t>
            </w:r>
            <w:r w:rsidR="0012214D" w:rsidRPr="005B7753">
              <w:rPr>
                <w:rFonts w:ascii="Times New Roman" w:eastAsia="SimSun" w:hAnsi="Times New Roman" w:cs="Times New Roman"/>
                <w:bCs/>
                <w:i/>
                <w:kern w:val="32"/>
                <w:sz w:val="18"/>
                <w:szCs w:val="18"/>
                <w:lang w:eastAsia="zh-CN"/>
              </w:rPr>
              <w:t>а</w:t>
            </w:r>
            <w:r w:rsidR="0012214D" w:rsidRPr="005B7753">
              <w:rPr>
                <w:rFonts w:ascii="Times New Roman" w:eastAsia="SimSun" w:hAnsi="Times New Roman" w:cs="Times New Roman"/>
                <w:bCs/>
                <w:i/>
                <w:kern w:val="32"/>
                <w:sz w:val="18"/>
                <w:szCs w:val="18"/>
                <w:lang w:eastAsia="zh-CN"/>
              </w:rPr>
              <w:t>ны тру</w:t>
            </w:r>
            <w:r w:rsidR="00EA469C" w:rsidRPr="005B7753">
              <w:rPr>
                <w:rFonts w:ascii="Times New Roman" w:eastAsia="SimSun" w:hAnsi="Times New Roman" w:cs="Times New Roman"/>
                <w:bCs/>
                <w:i/>
                <w:kern w:val="32"/>
                <w:sz w:val="18"/>
                <w:szCs w:val="18"/>
                <w:lang w:eastAsia="zh-CN"/>
              </w:rPr>
              <w:t>да в организациях»</w:t>
            </w:r>
            <w:r w:rsidRPr="005B7753">
              <w:rPr>
                <w:rFonts w:ascii="Times New Roman" w:eastAsia="SimSun" w:hAnsi="Times New Roman" w:cs="Times New Roman"/>
                <w:bCs/>
                <w:i/>
                <w:kern w:val="32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4395" w:type="dxa"/>
            <w:vAlign w:val="center"/>
          </w:tcPr>
          <w:p w:rsidR="0012214D" w:rsidRPr="00C82ADF" w:rsidRDefault="004B5989" w:rsidP="004B5989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="0012214D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2214D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штатного расписания.</w:t>
            </w:r>
          </w:p>
        </w:tc>
        <w:tc>
          <w:tcPr>
            <w:tcW w:w="5180" w:type="dxa"/>
            <w:vAlign w:val="center"/>
          </w:tcPr>
          <w:p w:rsidR="0012214D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12214D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2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12214D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татное расписание организации</w:t>
            </w:r>
            <w:r w:rsidR="0012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C046C" w:rsidRPr="00C82ADF" w:rsidRDefault="009C046C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</w:t>
            </w:r>
            <w:r w:rsidRPr="009C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оложение об организации работы службы охраны тр</w:t>
            </w:r>
            <w:r w:rsidRPr="009C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C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(специалиста по охране труда) </w:t>
            </w:r>
            <w:r w:rsidRPr="009C0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2214D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12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2214D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приказ о назначении ответственного лица за охр</w:t>
            </w:r>
            <w:r w:rsidR="0012214D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2214D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 труда в организации</w:t>
            </w:r>
            <w:r w:rsidR="0012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2214D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12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2214D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гражданско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12214D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договор с организаци</w:t>
            </w:r>
            <w:r w:rsidR="0012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12214D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специалист</w:t>
            </w:r>
            <w:r w:rsidR="0012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12214D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12214D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оказывающими</w:t>
            </w:r>
            <w:proofErr w:type="gramEnd"/>
            <w:r w:rsidR="0012214D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области охраны труда;</w:t>
            </w:r>
          </w:p>
          <w:p w:rsidR="0012214D" w:rsidRPr="00C82ADF" w:rsidRDefault="00987CD1" w:rsidP="00B12F47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12214D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должностные инструкции</w:t>
            </w:r>
            <w:r w:rsidR="0012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2214D" w:rsidTr="005B7753">
        <w:trPr>
          <w:trHeight w:val="1272"/>
        </w:trPr>
        <w:tc>
          <w:tcPr>
            <w:tcW w:w="534" w:type="dxa"/>
            <w:vAlign w:val="center"/>
          </w:tcPr>
          <w:p w:rsidR="0012214D" w:rsidRPr="00EA469C" w:rsidRDefault="0012214D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12214D" w:rsidRDefault="00420417" w:rsidP="0040595F">
            <w:pPr>
              <w:pStyle w:val="a6"/>
              <w:ind w:lef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43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Разработка положения (стандарта) о системе управления охраной труда (СУОТ) организации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420417" w:rsidRDefault="00323526" w:rsidP="00270E5E">
            <w:pPr>
              <w:pStyle w:val="a6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B12F47" w:rsidRPr="00B12F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="00420417" w:rsidRPr="00B12F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татья 212 ТК РФ, </w:t>
            </w:r>
            <w:r w:rsidR="00420417" w:rsidRPr="00B12F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420417" w:rsidRPr="00B12F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Типовое положение о СУОТ</w:t>
            </w:r>
            <w:r w:rsidR="00270E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утвержде</w:t>
            </w:r>
            <w:r w:rsidR="00270E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270E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ное приказом Минтруда России от 19.08.2016 № 438н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9A2AA0" w:rsidRPr="0006281E" w:rsidRDefault="009A2AA0" w:rsidP="009A2AA0">
            <w:pPr>
              <w:pStyle w:val="a6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5B7753" w:rsidRPr="0006281E" w:rsidRDefault="009A2AA0" w:rsidP="005B7753">
            <w:pPr>
              <w:pStyle w:val="a6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628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ГОСТ </w:t>
            </w:r>
            <w:proofErr w:type="gramStart"/>
            <w:r w:rsidRPr="000628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</w:t>
            </w:r>
            <w:proofErr w:type="gramEnd"/>
            <w:r w:rsidRPr="000628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12.0.007-2009,</w:t>
            </w:r>
            <w:r w:rsidR="005B7753" w:rsidRPr="000628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0628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ГОСТ Р 12.0.008-2009, ГОСТ Р 12.0.009-2009, </w:t>
            </w:r>
          </w:p>
          <w:p w:rsidR="005B7753" w:rsidRPr="0006281E" w:rsidRDefault="00B15611" w:rsidP="005B7753">
            <w:pPr>
              <w:pStyle w:val="a6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628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ГОСТ </w:t>
            </w:r>
            <w:proofErr w:type="gramStart"/>
            <w:r w:rsidRPr="000628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</w:t>
            </w:r>
            <w:proofErr w:type="gramEnd"/>
            <w:r w:rsidRPr="000628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12.0.010-2009, </w:t>
            </w:r>
            <w:r w:rsidR="005B7753" w:rsidRPr="000628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</w:t>
            </w:r>
            <w:r w:rsidRPr="000628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ОСТ Р 54934-2012</w:t>
            </w:r>
            <w:r w:rsidR="009A2AA0" w:rsidRPr="000628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, </w:t>
            </w:r>
            <w:r w:rsidR="005B7753" w:rsidRPr="000628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ГОСТ 12.0.230-2007, </w:t>
            </w:r>
          </w:p>
          <w:p w:rsidR="00B15611" w:rsidRPr="00B15611" w:rsidRDefault="009A2AA0" w:rsidP="005B7753">
            <w:pPr>
              <w:pStyle w:val="a6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628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ГОСТ 12.0.230.1-2015, ГОСТ 12.0.230.2-2015</w:t>
            </w:r>
            <w:r w:rsidR="005B7753" w:rsidRPr="000628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ГОСТ 12.0.230.3-2016</w:t>
            </w:r>
          </w:p>
        </w:tc>
        <w:tc>
          <w:tcPr>
            <w:tcW w:w="4395" w:type="dxa"/>
            <w:vAlign w:val="center"/>
          </w:tcPr>
          <w:p w:rsidR="0012214D" w:rsidRPr="00C82ADF" w:rsidRDefault="00420417" w:rsidP="007A2BE4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начальном этапе деятельности</w:t>
            </w:r>
            <w:r w:rsidR="007A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вновь орган</w:t>
            </w:r>
            <w:r w:rsidR="007A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A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зованного предприятия, учреждения или обр</w:t>
            </w:r>
            <w:r w:rsidR="007A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7A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 ИП, в действующих организациях с 28.10.2016 в обязательном порядке наличие П</w:t>
            </w:r>
            <w:r w:rsidR="007A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A2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ложения о СУОТ.</w:t>
            </w:r>
          </w:p>
        </w:tc>
        <w:tc>
          <w:tcPr>
            <w:tcW w:w="5180" w:type="dxa"/>
            <w:vAlign w:val="center"/>
          </w:tcPr>
          <w:p w:rsidR="0012214D" w:rsidRPr="00C82ADF" w:rsidRDefault="00420417" w:rsidP="005B7753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Положение о системе управления охраной труда (СУОТ) с обязательным распределением обязанностей и отве</w:t>
            </w:r>
            <w:r w:rsidRPr="00C82A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C82A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ственности в сфере охраны труда между должностными лицами</w:t>
            </w:r>
            <w:r w:rsidR="007A2B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политика и цели в области охраны труда, проц</w:t>
            </w:r>
            <w:r w:rsidR="007A2B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7A2B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дуры, планирование мероприятий по реализации проц</w:t>
            </w:r>
            <w:r w:rsidR="007A2B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7A2B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дур и мониторинг, контроль функционирования СУОТ, реагирование на аварии, несчастные случаи и профзаб</w:t>
            </w:r>
            <w:r w:rsidR="007A2B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7A2B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левания, управление документами СУОТ.</w:t>
            </w:r>
          </w:p>
        </w:tc>
      </w:tr>
      <w:tr w:rsidR="005F3558" w:rsidTr="005B7753">
        <w:trPr>
          <w:trHeight w:val="979"/>
        </w:trPr>
        <w:tc>
          <w:tcPr>
            <w:tcW w:w="534" w:type="dxa"/>
            <w:vAlign w:val="center"/>
          </w:tcPr>
          <w:p w:rsidR="005F3558" w:rsidRPr="00EA469C" w:rsidRDefault="005F3558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D36994" w:rsidRPr="00C26E8F" w:rsidRDefault="00D36994" w:rsidP="005B7753">
            <w:pPr>
              <w:pStyle w:val="a6"/>
              <w:ind w:left="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D3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</w:t>
            </w:r>
            <w:r w:rsidRPr="00D3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паритетной основе комитет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D3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(комиссии) по охране труд</w:t>
            </w:r>
            <w:r w:rsidRPr="00945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</w:t>
            </w:r>
          </w:p>
          <w:p w:rsidR="005F3558" w:rsidRPr="005F3558" w:rsidRDefault="00323526" w:rsidP="003D1475">
            <w:pPr>
              <w:pStyle w:val="a6"/>
              <w:ind w:left="3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</w:t>
            </w:r>
            <w:r w:rsidR="00D36994" w:rsidRPr="00C26E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Статья 218 ТК РФ, постановление Минтруда России от 24.06.2014 № 412н «Типово</w:t>
            </w:r>
            <w:r w:rsidR="003D14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е</w:t>
            </w:r>
            <w:r w:rsidR="00D36994" w:rsidRPr="00C26E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положени</w:t>
            </w:r>
            <w:r w:rsidR="003D14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е</w:t>
            </w:r>
            <w:r w:rsidR="00D36994" w:rsidRPr="00C26E8F">
              <w:rPr>
                <w:i/>
              </w:rPr>
              <w:t xml:space="preserve"> </w:t>
            </w:r>
            <w:r w:rsidR="00D36994" w:rsidRPr="00C26E8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 комитете (комиссии) по охране труда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:rsidR="005F3558" w:rsidRPr="00C82ADF" w:rsidRDefault="00D27E22" w:rsidP="00280E1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F50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омитет (комисси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F50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по охране труда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создается п</w:t>
            </w:r>
            <w:r w:rsidR="009452C6" w:rsidRPr="00945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инициативе работодателя и (или) по иници</w:t>
            </w:r>
            <w:r w:rsidR="009452C6" w:rsidRPr="00945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9452C6" w:rsidRPr="00945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тиве работников либо их представительного органа</w:t>
            </w:r>
            <w:r w:rsidR="00280E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количестве не менее 4 чел.</w:t>
            </w:r>
            <w:r w:rsidR="00F50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80" w:type="dxa"/>
            <w:vAlign w:val="center"/>
          </w:tcPr>
          <w:p w:rsidR="00F50834" w:rsidRDefault="00F50834" w:rsidP="003B2C5D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Работодатель</w:t>
            </w:r>
            <w:r w:rsidRPr="001A7E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приказ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1A7E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утверждает:</w:t>
            </w:r>
          </w:p>
          <w:p w:rsidR="005F3558" w:rsidRDefault="0040595F" w:rsidP="003B2C5D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044C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50834" w:rsidRPr="001A7E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положение о комитете (комиссии) по охране труда с учетом мнения выборного органа первичной профсою</w:t>
            </w:r>
            <w:r w:rsidR="00F50834" w:rsidRPr="001A7E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F50834" w:rsidRPr="001A7E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ной организации </w:t>
            </w:r>
            <w:r w:rsidR="00F50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F50834" w:rsidRPr="001A7E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иного уполномоченного работниками представительного органа</w:t>
            </w:r>
            <w:r w:rsidR="00F50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="003B2C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9452C6" w:rsidRDefault="0040595F" w:rsidP="009452C6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945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</w:t>
            </w:r>
            <w:r w:rsidR="009452C6" w:rsidRPr="00945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остав </w:t>
            </w:r>
            <w:r w:rsidR="00945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9452C6" w:rsidRPr="00945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омитета</w:t>
            </w:r>
            <w:r w:rsidR="00945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(комиссии</w:t>
            </w:r>
            <w:r w:rsidR="009452C6" w:rsidRPr="00517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="00517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9452C6" w:rsidRPr="00945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F50834" w:rsidRDefault="005172F8" w:rsidP="00F50834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F50834" w:rsidRPr="00C635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="00F50834" w:rsidRPr="00C635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деятельности </w:t>
            </w:r>
            <w:r w:rsidR="00F50834" w:rsidRPr="00517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комитета </w:t>
            </w:r>
            <w:r w:rsidR="00F50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устанавливается приказом работодателя </w:t>
            </w:r>
            <w:r w:rsidR="00C635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либо </w:t>
            </w:r>
            <w:r w:rsidR="00C6359A" w:rsidRPr="00C635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коллективным договором</w:t>
            </w:r>
            <w:r w:rsidR="00C635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D1475" w:rsidRDefault="00F50834" w:rsidP="005172F8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</w:t>
            </w:r>
            <w:r w:rsidR="003D1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F50834" w:rsidRPr="00C82ADF" w:rsidRDefault="003D1475" w:rsidP="003D1475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– </w:t>
            </w:r>
            <w:r w:rsidR="00D27E22" w:rsidRPr="00D27E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разрабатыва</w:t>
            </w:r>
            <w:r w:rsidR="00D27E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</w:t>
            </w:r>
            <w:r w:rsidR="00D27E22" w:rsidRPr="00D27E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регламент и план работы, которые утверждаются председателем </w:t>
            </w:r>
            <w:r w:rsidR="00D27E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D27E22" w:rsidRPr="00D27E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омитета</w:t>
            </w:r>
            <w:r w:rsidR="00D27E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(комиссии)</w:t>
            </w:r>
            <w:r w:rsidR="00D27E22" w:rsidRPr="00D27E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12214D" w:rsidTr="005B7753">
        <w:trPr>
          <w:trHeight w:val="162"/>
        </w:trPr>
        <w:tc>
          <w:tcPr>
            <w:tcW w:w="534" w:type="dxa"/>
            <w:vAlign w:val="center"/>
          </w:tcPr>
          <w:p w:rsidR="0012214D" w:rsidRPr="00EA469C" w:rsidRDefault="0012214D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12214D" w:rsidRDefault="00420417" w:rsidP="0040595F">
            <w:pPr>
              <w:pStyle w:val="a6"/>
              <w:ind w:left="39"/>
              <w:jc w:val="both"/>
              <w:rPr>
                <w:rFonts w:ascii="Times New Roman" w:eastAsia="SimSun" w:hAnsi="Times New Roman" w:cs="Times New Roman"/>
                <w:bCs/>
                <w:kern w:val="32"/>
                <w:sz w:val="20"/>
                <w:szCs w:val="20"/>
                <w:lang w:eastAsia="zh-CN"/>
              </w:rPr>
            </w:pPr>
            <w:r w:rsidRPr="002F4369">
              <w:rPr>
                <w:rFonts w:ascii="Times New Roman" w:eastAsia="SimSun" w:hAnsi="Times New Roman" w:cs="Times New Roman"/>
                <w:b/>
                <w:bCs/>
                <w:kern w:val="32"/>
                <w:sz w:val="20"/>
                <w:szCs w:val="20"/>
                <w:lang w:eastAsia="zh-CN"/>
              </w:rPr>
              <w:t>Оборудование кабинета либо уголка по охране труда</w:t>
            </w:r>
            <w:r>
              <w:rPr>
                <w:rFonts w:ascii="Times New Roman" w:eastAsia="SimSun" w:hAnsi="Times New Roman" w:cs="Times New Roman"/>
                <w:bCs/>
                <w:kern w:val="32"/>
                <w:sz w:val="20"/>
                <w:szCs w:val="20"/>
                <w:lang w:eastAsia="zh-CN"/>
              </w:rPr>
              <w:t>.</w:t>
            </w:r>
          </w:p>
          <w:p w:rsidR="00420417" w:rsidRPr="00B12F47" w:rsidRDefault="00323526" w:rsidP="003D1475">
            <w:pPr>
              <w:pStyle w:val="ConsPlusNormal"/>
              <w:ind w:left="33"/>
              <w:jc w:val="both"/>
              <w:rPr>
                <w:b/>
                <w:i/>
                <w:lang w:eastAsia="ru-RU"/>
              </w:rPr>
            </w:pPr>
            <w:r>
              <w:rPr>
                <w:rFonts w:eastAsia="SimSun"/>
                <w:bCs/>
                <w:i/>
                <w:kern w:val="32"/>
                <w:lang w:eastAsia="zh-CN"/>
              </w:rPr>
              <w:t>(</w:t>
            </w:r>
            <w:r w:rsidR="00B12F47" w:rsidRPr="00B12F47">
              <w:rPr>
                <w:rFonts w:eastAsia="SimSun"/>
                <w:bCs/>
                <w:i/>
                <w:kern w:val="32"/>
                <w:lang w:eastAsia="zh-CN"/>
              </w:rPr>
              <w:t>П</w:t>
            </w:r>
            <w:r w:rsidR="00420417" w:rsidRPr="00B12F47">
              <w:rPr>
                <w:rFonts w:eastAsia="SimSun"/>
                <w:bCs/>
                <w:i/>
                <w:kern w:val="32"/>
                <w:lang w:eastAsia="zh-CN"/>
              </w:rPr>
              <w:t>остановление М</w:t>
            </w:r>
            <w:r>
              <w:rPr>
                <w:rFonts w:eastAsia="SimSun"/>
                <w:bCs/>
                <w:i/>
                <w:kern w:val="32"/>
                <w:lang w:eastAsia="zh-CN"/>
              </w:rPr>
              <w:t>интруда России от 17.01.2001 № 7</w:t>
            </w:r>
            <w:r w:rsidR="005172F8" w:rsidRPr="005172F8">
              <w:rPr>
                <w:rFonts w:eastAsia="SimSun"/>
                <w:bCs/>
                <w:i/>
                <w:kern w:val="32"/>
                <w:lang w:eastAsia="zh-CN"/>
              </w:rPr>
              <w:t xml:space="preserve"> </w:t>
            </w:r>
            <w:r w:rsidR="005172F8">
              <w:rPr>
                <w:rFonts w:eastAsia="SimSun"/>
                <w:bCs/>
                <w:i/>
                <w:kern w:val="32"/>
                <w:lang w:eastAsia="zh-CN"/>
              </w:rPr>
              <w:t>«</w:t>
            </w:r>
            <w:r w:rsidR="005172F8" w:rsidRPr="005172F8">
              <w:rPr>
                <w:rFonts w:eastAsia="SimSun"/>
                <w:bCs/>
                <w:i/>
                <w:kern w:val="32"/>
                <w:lang w:eastAsia="zh-CN"/>
              </w:rPr>
              <w:t>Рек</w:t>
            </w:r>
            <w:r w:rsidR="005172F8" w:rsidRPr="005172F8">
              <w:rPr>
                <w:rFonts w:eastAsia="SimSun"/>
                <w:bCs/>
                <w:i/>
                <w:kern w:val="32"/>
                <w:lang w:eastAsia="zh-CN"/>
              </w:rPr>
              <w:t>о</w:t>
            </w:r>
            <w:r w:rsidR="005172F8" w:rsidRPr="005172F8">
              <w:rPr>
                <w:rFonts w:eastAsia="SimSun"/>
                <w:bCs/>
                <w:i/>
                <w:kern w:val="32"/>
                <w:lang w:eastAsia="zh-CN"/>
              </w:rPr>
              <w:t>мендаци</w:t>
            </w:r>
            <w:r w:rsidR="003D1475">
              <w:rPr>
                <w:rFonts w:eastAsia="SimSun"/>
                <w:bCs/>
                <w:i/>
                <w:kern w:val="32"/>
                <w:lang w:eastAsia="zh-CN"/>
              </w:rPr>
              <w:t>и</w:t>
            </w:r>
            <w:r w:rsidR="005172F8" w:rsidRPr="005172F8">
              <w:rPr>
                <w:rFonts w:eastAsia="SimSun"/>
                <w:bCs/>
                <w:i/>
                <w:kern w:val="32"/>
                <w:lang w:eastAsia="zh-CN"/>
              </w:rPr>
              <w:t xml:space="preserve"> по организации работы кабинета охраны труда и уголка охраны труда</w:t>
            </w:r>
            <w:r w:rsidR="005172F8">
              <w:rPr>
                <w:rFonts w:eastAsia="SimSun"/>
                <w:bCs/>
                <w:i/>
                <w:kern w:val="32"/>
                <w:lang w:eastAsia="zh-CN"/>
              </w:rPr>
              <w:t>»</w:t>
            </w:r>
            <w:r>
              <w:rPr>
                <w:rFonts w:eastAsia="SimSun"/>
                <w:bCs/>
                <w:i/>
                <w:kern w:val="32"/>
                <w:lang w:eastAsia="zh-CN"/>
              </w:rPr>
              <w:t>)</w:t>
            </w:r>
          </w:p>
        </w:tc>
        <w:tc>
          <w:tcPr>
            <w:tcW w:w="4395" w:type="dxa"/>
            <w:vAlign w:val="center"/>
          </w:tcPr>
          <w:p w:rsidR="0012214D" w:rsidRPr="00C82ADF" w:rsidRDefault="00420417" w:rsidP="00EA469C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начальном этапе организации деятельности, в дальнейшем обновление по мере необходим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80" w:type="dxa"/>
            <w:vAlign w:val="center"/>
          </w:tcPr>
          <w:p w:rsidR="0040595F" w:rsidRPr="003D1475" w:rsidRDefault="003D1475" w:rsidP="00405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</w:t>
            </w:r>
            <w:r w:rsidR="0040595F" w:rsidRPr="0040595F">
              <w:rPr>
                <w:rFonts w:ascii="Times New Roman" w:hAnsi="Times New Roman" w:cs="Times New Roman"/>
                <w:iCs/>
                <w:sz w:val="20"/>
                <w:szCs w:val="20"/>
              </w:rPr>
              <w:t>риказ (распоряжение) работодателя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0595F" w:rsidRPr="0040595F">
              <w:rPr>
                <w:rFonts w:ascii="Times New Roman" w:hAnsi="Times New Roman" w:cs="Times New Roman"/>
                <w:iCs/>
                <w:sz w:val="20"/>
                <w:szCs w:val="20"/>
              </w:rPr>
              <w:t>о содержании р</w:t>
            </w:r>
            <w:r w:rsidR="0040595F" w:rsidRPr="0040595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="0040595F" w:rsidRPr="0040595F">
              <w:rPr>
                <w:rFonts w:ascii="Times New Roman" w:hAnsi="Times New Roman" w:cs="Times New Roman"/>
                <w:iCs/>
                <w:sz w:val="20"/>
                <w:szCs w:val="20"/>
              </w:rPr>
              <w:t>боты кабинета и уголка охраны труда, распределени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="0040595F" w:rsidRPr="004059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обязанностей по обеспечению их деятельности между службами и специалистами (</w:t>
            </w:r>
            <w:r w:rsidR="0040595F" w:rsidRPr="003D14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внесением сведений об этом в соответствующие положения и должностные инструкции).</w:t>
            </w:r>
          </w:p>
          <w:p w:rsidR="0012214D" w:rsidRPr="00C82ADF" w:rsidRDefault="003D1475" w:rsidP="0040595F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</w:t>
            </w:r>
            <w:r w:rsidR="00420417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 работы кабинета охраны труда (уголка), включ</w:t>
            </w:r>
            <w:r w:rsidR="00420417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20417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ющий разработку конкретных мероприятий на опред</w:t>
            </w:r>
            <w:r w:rsidR="00420417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20417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ленный срок, с указанием лиц, ответственных за их пр</w:t>
            </w:r>
            <w:r w:rsidR="00420417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20417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</w:t>
            </w:r>
            <w:r w:rsidR="0042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F4369" w:rsidTr="00C12BC2">
        <w:trPr>
          <w:trHeight w:val="1013"/>
        </w:trPr>
        <w:tc>
          <w:tcPr>
            <w:tcW w:w="534" w:type="dxa"/>
            <w:vAlign w:val="center"/>
          </w:tcPr>
          <w:p w:rsidR="002F4369" w:rsidRPr="00EA469C" w:rsidRDefault="002F4369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6" w:type="dxa"/>
            <w:gridSpan w:val="3"/>
            <w:shd w:val="clear" w:color="auto" w:fill="auto"/>
          </w:tcPr>
          <w:p w:rsidR="002F4369" w:rsidRPr="002F4369" w:rsidRDefault="002F4369" w:rsidP="00EA469C">
            <w:pPr>
              <w:tabs>
                <w:tab w:val="left" w:pos="94"/>
              </w:tabs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обязательных медицинских осмотров работников.</w:t>
            </w:r>
          </w:p>
          <w:p w:rsidR="002F4369" w:rsidRPr="002F4369" w:rsidRDefault="00323526" w:rsidP="005B7753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2F4369" w:rsidRPr="002F4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Статьи 212, 213</w:t>
            </w:r>
            <w:r w:rsidR="009A2A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9A2AA0" w:rsidRPr="005B77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266</w:t>
            </w:r>
            <w:r w:rsidR="00F97496" w:rsidRPr="005B77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</w:t>
            </w:r>
            <w:r w:rsidR="005B77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 18 лет</w:t>
            </w:r>
            <w:r w:rsidR="00F97496" w:rsidRPr="005B77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="002F4369" w:rsidRPr="002F4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ТК РФ, приказ Минздравсоцразвития России от 12.04.2011 № 302н «</w:t>
            </w:r>
            <w:r w:rsidR="00037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="002F4369" w:rsidRPr="002F4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еречн</w:t>
            </w:r>
            <w:r w:rsidR="00037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="002F4369" w:rsidRPr="002F4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</w:t>
            </w:r>
            <w:r w:rsidR="00037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</w:t>
            </w:r>
            <w:r w:rsidR="002F4369" w:rsidRPr="002F4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проведения обязательных предвар</w:t>
            </w:r>
            <w:r w:rsidR="002F4369" w:rsidRPr="002F4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="002F4369" w:rsidRPr="002F4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тельных и периодических медицинских осмотров (обследований) работников, занятых на тяжелых работах и на работах с вредными 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(или) опасными условиями труда»)</w:t>
            </w:r>
            <w:r w:rsidR="002F4369" w:rsidRPr="002F4369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FE5A89" w:rsidTr="006A5B6D">
        <w:tc>
          <w:tcPr>
            <w:tcW w:w="534" w:type="dxa"/>
            <w:vAlign w:val="center"/>
          </w:tcPr>
          <w:p w:rsidR="00FE5A89" w:rsidRPr="00EA469C" w:rsidRDefault="00FE5A89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FE5A89" w:rsidRPr="00203F9D" w:rsidRDefault="00FE5A89" w:rsidP="002F4369">
            <w:pPr>
              <w:keepNext/>
              <w:ind w:left="39"/>
              <w:jc w:val="both"/>
              <w:outlineLvl w:val="0"/>
              <w:rPr>
                <w:rFonts w:ascii="Times New Roman" w:eastAsia="SimSun" w:hAnsi="Times New Roman" w:cs="Times New Roman"/>
                <w:bCs/>
                <w:kern w:val="32"/>
                <w:sz w:val="20"/>
                <w:szCs w:val="20"/>
                <w:lang w:eastAsia="zh-CN"/>
              </w:rPr>
            </w:pPr>
            <w:r w:rsidRPr="00203F9D">
              <w:rPr>
                <w:rFonts w:ascii="Times New Roman" w:eastAsia="SimSun" w:hAnsi="Times New Roman" w:cs="Times New Roman"/>
                <w:bCs/>
                <w:kern w:val="32"/>
                <w:sz w:val="20"/>
                <w:szCs w:val="20"/>
                <w:lang w:eastAsia="zh-CN"/>
              </w:rPr>
              <w:t>Предварительный медицинский осмотр работников.</w:t>
            </w:r>
          </w:p>
        </w:tc>
        <w:tc>
          <w:tcPr>
            <w:tcW w:w="4395" w:type="dxa"/>
            <w:vAlign w:val="center"/>
          </w:tcPr>
          <w:p w:rsidR="00FE5A89" w:rsidRPr="00203F9D" w:rsidRDefault="00FE5A89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поступлении на работу.</w:t>
            </w:r>
          </w:p>
        </w:tc>
        <w:tc>
          <w:tcPr>
            <w:tcW w:w="5180" w:type="dxa"/>
            <w:vAlign w:val="center"/>
          </w:tcPr>
          <w:p w:rsidR="00FE5A89" w:rsidRPr="00203F9D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FE5A89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список контингентов и поименные списки лиц, подл</w:t>
            </w:r>
            <w:r w:rsidR="00FE5A89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E5A89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жащих предварительным медосмотрам;</w:t>
            </w:r>
          </w:p>
          <w:p w:rsidR="00FE5A89" w:rsidRPr="00203F9D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FE5A89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 на предварительный медосмотр;</w:t>
            </w:r>
          </w:p>
          <w:p w:rsidR="00FE5A89" w:rsidRPr="00203F9D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FE5A89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 учета выданных направлений работникам;</w:t>
            </w:r>
          </w:p>
          <w:p w:rsidR="00FE5A89" w:rsidRPr="00203F9D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FE5A89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заключение по результатам предварительного мед</w:t>
            </w:r>
            <w:r w:rsidR="00FE5A89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E5A89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смотра, выданное медицинской организацией.</w:t>
            </w:r>
          </w:p>
        </w:tc>
      </w:tr>
      <w:tr w:rsidR="00FE5A89" w:rsidTr="006A5B6D">
        <w:tc>
          <w:tcPr>
            <w:tcW w:w="534" w:type="dxa"/>
            <w:vAlign w:val="center"/>
          </w:tcPr>
          <w:p w:rsidR="00FE5A89" w:rsidRPr="00203F9D" w:rsidRDefault="00FE5A89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E5A89" w:rsidRPr="00203F9D" w:rsidRDefault="00FE5A89" w:rsidP="00AB5F4B">
            <w:pPr>
              <w:keepNext/>
              <w:ind w:left="39"/>
              <w:jc w:val="both"/>
              <w:outlineLvl w:val="0"/>
              <w:rPr>
                <w:rFonts w:ascii="Times New Roman" w:eastAsia="SimSun" w:hAnsi="Times New Roman" w:cs="Times New Roman"/>
                <w:b/>
                <w:bCs/>
                <w:spacing w:val="-1"/>
                <w:kern w:val="32"/>
                <w:sz w:val="20"/>
                <w:szCs w:val="20"/>
                <w:lang w:eastAsia="zh-CN"/>
              </w:rPr>
            </w:pPr>
            <w:r w:rsidRPr="00203F9D">
              <w:rPr>
                <w:rFonts w:ascii="Times New Roman" w:eastAsia="SimSun" w:hAnsi="Times New Roman" w:cs="Times New Roman"/>
                <w:bCs/>
                <w:spacing w:val="-2"/>
                <w:kern w:val="32"/>
                <w:sz w:val="20"/>
                <w:szCs w:val="20"/>
                <w:lang w:eastAsia="zh-CN"/>
              </w:rPr>
              <w:t xml:space="preserve">Периодический </w:t>
            </w:r>
            <w:r w:rsidRPr="00203F9D">
              <w:rPr>
                <w:rFonts w:ascii="Times New Roman" w:eastAsia="SimSun" w:hAnsi="Times New Roman" w:cs="Times New Roman"/>
                <w:bCs/>
                <w:spacing w:val="-1"/>
                <w:kern w:val="32"/>
                <w:sz w:val="20"/>
                <w:szCs w:val="20"/>
                <w:lang w:eastAsia="zh-CN"/>
              </w:rPr>
              <w:t xml:space="preserve">(в течение трудовой деятельности) медицинский осмотр  </w:t>
            </w:r>
            <w:r w:rsidRPr="00203F9D">
              <w:rPr>
                <w:rFonts w:ascii="Times New Roman" w:eastAsia="SimSun" w:hAnsi="Times New Roman" w:cs="Times New Roman"/>
                <w:bCs/>
                <w:spacing w:val="-2"/>
                <w:kern w:val="32"/>
                <w:sz w:val="20"/>
                <w:szCs w:val="20"/>
                <w:lang w:eastAsia="zh-CN"/>
              </w:rPr>
              <w:t>работников.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E5A89" w:rsidRPr="00203F9D" w:rsidRDefault="00FE5A89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зависимости от типов вредных (опасных) факторов и видов работ, но не реже, чем один раз в д</w:t>
            </w:r>
            <w:r w:rsidR="009A2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 года. Для лиц в возрасте до </w:t>
            </w: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года – ежегодно.</w:t>
            </w:r>
          </w:p>
        </w:tc>
        <w:tc>
          <w:tcPr>
            <w:tcW w:w="5180" w:type="dxa"/>
            <w:shd w:val="clear" w:color="auto" w:fill="auto"/>
            <w:vAlign w:val="center"/>
          </w:tcPr>
          <w:p w:rsidR="00FE5A89" w:rsidRPr="00203F9D" w:rsidRDefault="00987CD1" w:rsidP="00B12F47">
            <w:pPr>
              <w:tabs>
                <w:tab w:val="left" w:pos="2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FE5A89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список контингентов и поименный список лиц, подл</w:t>
            </w:r>
            <w:r w:rsidR="00FE5A89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E5A89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жащих периодическим медицинским осмотрам;</w:t>
            </w:r>
          </w:p>
          <w:p w:rsidR="00FE5A89" w:rsidRPr="00203F9D" w:rsidRDefault="00987CD1" w:rsidP="00B12F47">
            <w:pPr>
              <w:tabs>
                <w:tab w:val="left" w:pos="2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FE5A89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 на периодический медосмотр;</w:t>
            </w:r>
          </w:p>
          <w:p w:rsidR="00FE5A89" w:rsidRPr="00203F9D" w:rsidRDefault="00987CD1" w:rsidP="00B12F47">
            <w:pPr>
              <w:tabs>
                <w:tab w:val="left" w:pos="2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FE5A89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 учета выданных направлений работникам;</w:t>
            </w:r>
          </w:p>
          <w:p w:rsidR="00FE5A89" w:rsidRPr="00203F9D" w:rsidRDefault="00987CD1" w:rsidP="00B12F47">
            <w:pPr>
              <w:tabs>
                <w:tab w:val="left" w:pos="2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FE5A89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заключительный акт по результатам периодического медосмотра.</w:t>
            </w:r>
          </w:p>
        </w:tc>
      </w:tr>
      <w:tr w:rsidR="00B90402" w:rsidTr="006A5B6D">
        <w:trPr>
          <w:trHeight w:val="1425"/>
        </w:trPr>
        <w:tc>
          <w:tcPr>
            <w:tcW w:w="534" w:type="dxa"/>
            <w:vAlign w:val="center"/>
          </w:tcPr>
          <w:p w:rsidR="00B90402" w:rsidRPr="00203F9D" w:rsidRDefault="00B90402" w:rsidP="00B90402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B90402" w:rsidRPr="00203F9D" w:rsidRDefault="00B90402" w:rsidP="00B90402">
            <w:pPr>
              <w:pStyle w:val="a6"/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подразделений аптечками для оказания первой помощи</w:t>
            </w: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0402" w:rsidRPr="00203F9D" w:rsidRDefault="00B90402" w:rsidP="00B90402">
            <w:pPr>
              <w:pStyle w:val="ConsPlusNormal"/>
              <w:jc w:val="both"/>
              <w:rPr>
                <w:b/>
                <w:i/>
                <w:lang w:eastAsia="ru-RU"/>
              </w:rPr>
            </w:pPr>
            <w:r w:rsidRPr="00203F9D">
              <w:rPr>
                <w:rFonts w:eastAsia="SimSun"/>
                <w:bCs/>
                <w:i/>
                <w:kern w:val="32"/>
                <w:lang w:eastAsia="zh-CN"/>
              </w:rPr>
              <w:t>(Статья 223 ТК РФ, приказ Минздравсоцразвития России от 05.03.2011 № 169н «Требования к комплектации изделиями м</w:t>
            </w:r>
            <w:r w:rsidRPr="00203F9D">
              <w:rPr>
                <w:rFonts w:eastAsia="SimSun"/>
                <w:bCs/>
                <w:i/>
                <w:kern w:val="32"/>
                <w:lang w:eastAsia="zh-CN"/>
              </w:rPr>
              <w:t>е</w:t>
            </w:r>
            <w:r w:rsidRPr="00203F9D">
              <w:rPr>
                <w:rFonts w:eastAsia="SimSun"/>
                <w:bCs/>
                <w:i/>
                <w:kern w:val="32"/>
                <w:lang w:eastAsia="zh-CN"/>
              </w:rPr>
              <w:t>дицинского назначения аптечек для оказания первой помощи работникам»)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90402" w:rsidRPr="00203F9D" w:rsidRDefault="00B90402" w:rsidP="00B90402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начальном этапе организации деятельности, в дальнейшем своевременное пополнение.</w:t>
            </w:r>
          </w:p>
        </w:tc>
        <w:tc>
          <w:tcPr>
            <w:tcW w:w="5180" w:type="dxa"/>
            <w:shd w:val="clear" w:color="auto" w:fill="auto"/>
            <w:vAlign w:val="center"/>
          </w:tcPr>
          <w:p w:rsidR="00B90402" w:rsidRPr="00203F9D" w:rsidRDefault="00B90402" w:rsidP="00B90402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F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о назначении ответственных лиц за обеспечение структурных подразделений аптечками для оказания первой помощи, своевременное пополнение их издели</w:t>
            </w: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медицинского назначения и медикаментами</w:t>
            </w:r>
            <w:r w:rsidR="00280E14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мест</w:t>
            </w:r>
            <w:r w:rsidR="00280E14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80E14"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расположение аптечек</w:t>
            </w:r>
            <w:r w:rsidRPr="00203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90402" w:rsidTr="006A5B6D">
        <w:trPr>
          <w:trHeight w:val="1419"/>
        </w:trPr>
        <w:tc>
          <w:tcPr>
            <w:tcW w:w="534" w:type="dxa"/>
            <w:vAlign w:val="center"/>
          </w:tcPr>
          <w:p w:rsidR="00B90402" w:rsidRPr="00EA469C" w:rsidRDefault="00B90402" w:rsidP="00B90402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B90402" w:rsidRPr="00C82ADF" w:rsidRDefault="00B90402" w:rsidP="00B90402">
            <w:pPr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Оборудование санитарно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Pr="002F4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бытовых помещений, помещений для отдыха и приёма пищи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0402" w:rsidRPr="00B12F47" w:rsidRDefault="00B90402" w:rsidP="00B90402">
            <w:pPr>
              <w:pStyle w:val="a6"/>
              <w:ind w:left="39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B12F4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Статьи 212, 223 ТК РФ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3D14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 44.13330.2011 (актуализирова</w:t>
            </w:r>
            <w:r w:rsidRPr="003D14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3D14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ная редакция </w:t>
            </w:r>
            <w:r w:rsidRPr="002F4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СНиП 2.09.04—87 «Административные и быт</w:t>
            </w:r>
            <w:r w:rsidRPr="002F4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2F4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вые здания»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4395" w:type="dxa"/>
            <w:vAlign w:val="center"/>
          </w:tcPr>
          <w:p w:rsidR="00B90402" w:rsidRPr="00C82ADF" w:rsidRDefault="00B90402" w:rsidP="00B90402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начальном этапе организации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80" w:type="dxa"/>
            <w:vAlign w:val="center"/>
          </w:tcPr>
          <w:p w:rsidR="00B90402" w:rsidRPr="006F3033" w:rsidRDefault="00B90402" w:rsidP="00B9040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– перечень (план)</w:t>
            </w:r>
            <w:r w:rsidRPr="00C82A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мероприятий по улучшению усло</w:t>
            </w:r>
            <w:r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вий и охраны труда и снижению уровней профессиональных рисков на 20___ год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</w:t>
            </w:r>
          </w:p>
        </w:tc>
      </w:tr>
      <w:tr w:rsidR="00B90402" w:rsidTr="006A5B6D">
        <w:trPr>
          <w:trHeight w:val="1258"/>
        </w:trPr>
        <w:tc>
          <w:tcPr>
            <w:tcW w:w="534" w:type="dxa"/>
            <w:vAlign w:val="center"/>
          </w:tcPr>
          <w:p w:rsidR="00B90402" w:rsidRPr="00EA469C" w:rsidRDefault="00B90402" w:rsidP="00B90402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B90402" w:rsidRPr="008479E1" w:rsidRDefault="00B90402" w:rsidP="00B90402">
            <w:pPr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Указание в трудовых договорах работников</w:t>
            </w:r>
            <w:r w:rsidRP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 труда на рабочем месте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результатам СОУТ)</w:t>
            </w:r>
            <w:r w:rsidR="00EF0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для работников</w:t>
            </w:r>
            <w:r w:rsidRP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0402" w:rsidRDefault="00B90402" w:rsidP="00B90402">
            <w:pPr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90402" w:rsidRPr="008479E1" w:rsidRDefault="00B90402" w:rsidP="00B90402">
            <w:pPr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479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(Статья 57 ТК РФ)</w:t>
            </w:r>
          </w:p>
        </w:tc>
        <w:tc>
          <w:tcPr>
            <w:tcW w:w="4395" w:type="dxa"/>
            <w:vAlign w:val="center"/>
          </w:tcPr>
          <w:p w:rsidR="00B90402" w:rsidRPr="008479E1" w:rsidRDefault="00B90402" w:rsidP="00B90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проведения СОУТ, в дальнейшем при заключении трудовых договоров с вновь пр</w:t>
            </w:r>
            <w:r w:rsidRP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нимаемыми работниками.</w:t>
            </w:r>
          </w:p>
        </w:tc>
        <w:tc>
          <w:tcPr>
            <w:tcW w:w="5180" w:type="dxa"/>
            <w:vAlign w:val="center"/>
          </w:tcPr>
          <w:p w:rsidR="00B90402" w:rsidRPr="008479E1" w:rsidRDefault="00B90402" w:rsidP="00B90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договор или дополнительное соглашение к трудовому договору.</w:t>
            </w:r>
          </w:p>
        </w:tc>
      </w:tr>
      <w:tr w:rsidR="00B90402" w:rsidTr="006A5B6D">
        <w:trPr>
          <w:trHeight w:val="1134"/>
        </w:trPr>
        <w:tc>
          <w:tcPr>
            <w:tcW w:w="534" w:type="dxa"/>
            <w:vAlign w:val="center"/>
          </w:tcPr>
          <w:p w:rsidR="00B90402" w:rsidRPr="00EA469C" w:rsidRDefault="00B90402" w:rsidP="00B90402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B90402" w:rsidRDefault="00B90402" w:rsidP="00B90402">
            <w:pPr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0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должностей и </w:t>
            </w:r>
            <w:r w:rsidRPr="00080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B90402" w:rsidRPr="00080CCF" w:rsidRDefault="00B90402" w:rsidP="004B5989">
            <w:pPr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0C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(Статья 57 ТК РФ</w:t>
            </w:r>
            <w:r w:rsidR="004B59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4B5989" w:rsidRPr="00080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квалификационны</w:t>
            </w:r>
            <w:r w:rsidR="004B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="004B5989" w:rsidRPr="00080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справочни</w:t>
            </w:r>
            <w:r w:rsidR="004B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ки, </w:t>
            </w:r>
            <w:r w:rsidR="004B5989" w:rsidRPr="00080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соо</w:t>
            </w:r>
            <w:r w:rsidR="004B5989" w:rsidRPr="00080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4B5989" w:rsidRPr="00080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ветствующ</w:t>
            </w:r>
            <w:r w:rsidR="004B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</w:t>
            </w:r>
            <w:r w:rsidR="004B5989" w:rsidRPr="00080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</w:t>
            </w:r>
            <w:r w:rsidR="004B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B5989" w:rsidRPr="00080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</w:t>
            </w:r>
            <w:r w:rsidR="004B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714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4B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B90402" w:rsidRPr="00C82ADF" w:rsidRDefault="004B5989" w:rsidP="004B59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штатного расписания.</w:t>
            </w:r>
          </w:p>
        </w:tc>
        <w:tc>
          <w:tcPr>
            <w:tcW w:w="5180" w:type="dxa"/>
            <w:vAlign w:val="center"/>
          </w:tcPr>
          <w:p w:rsidR="00B90402" w:rsidRDefault="00B90402" w:rsidP="00B90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штатное расписание;</w:t>
            </w:r>
          </w:p>
          <w:p w:rsidR="00B90402" w:rsidRDefault="00B90402" w:rsidP="00B90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трудовой договор с работником;</w:t>
            </w:r>
          </w:p>
          <w:p w:rsidR="00B90402" w:rsidRPr="00C82ADF" w:rsidRDefault="00B90402" w:rsidP="00B90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локальные нормативные акты организации (инструкции по охране труда, должностные инструкции, программы обучения по охране труда и первичного (повторного) инструктажа по охране труда на рабочем месте и другие).</w:t>
            </w:r>
          </w:p>
        </w:tc>
      </w:tr>
      <w:tr w:rsidR="004B5989" w:rsidTr="006A5B6D">
        <w:tc>
          <w:tcPr>
            <w:tcW w:w="534" w:type="dxa"/>
            <w:vAlign w:val="center"/>
          </w:tcPr>
          <w:p w:rsidR="004B5989" w:rsidRPr="00EA469C" w:rsidRDefault="004B5989" w:rsidP="00590610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4B5989" w:rsidRDefault="004B5989" w:rsidP="00590610">
            <w:pPr>
              <w:shd w:val="clear" w:color="auto" w:fill="FFFFFF"/>
              <w:ind w:left="3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Социальное партнерство в сфере охраны труда.</w:t>
            </w:r>
          </w:p>
          <w:p w:rsidR="004B5989" w:rsidRPr="00272811" w:rsidRDefault="004B5989" w:rsidP="00080FDB">
            <w:pPr>
              <w:pStyle w:val="ConsPlusNormal"/>
              <w:jc w:val="both"/>
              <w:rPr>
                <w:rFonts w:eastAsia="Times New Roman"/>
                <w:spacing w:val="-1"/>
                <w:lang w:eastAsia="ru-RU"/>
              </w:rPr>
            </w:pPr>
            <w:r w:rsidRPr="00272811">
              <w:rPr>
                <w:rFonts w:eastAsia="Times New Roman"/>
                <w:spacing w:val="-1"/>
                <w:lang w:eastAsia="ru-RU"/>
              </w:rPr>
              <w:t>(</w:t>
            </w:r>
            <w:r w:rsidRPr="00272811">
              <w:rPr>
                <w:rFonts w:eastAsia="Times New Roman"/>
                <w:i/>
                <w:spacing w:val="-1"/>
                <w:lang w:eastAsia="ru-RU"/>
              </w:rPr>
              <w:t>Глава 7 ТК РФ</w:t>
            </w:r>
            <w:r>
              <w:rPr>
                <w:rFonts w:eastAsia="Times New Roman"/>
                <w:i/>
                <w:spacing w:val="-1"/>
                <w:lang w:eastAsia="ru-RU"/>
              </w:rPr>
              <w:t>, раздел Х ТК РФ</w:t>
            </w:r>
            <w:r w:rsidR="00080FDB">
              <w:rPr>
                <w:rFonts w:eastAsia="Times New Roman"/>
                <w:i/>
                <w:spacing w:val="-1"/>
                <w:lang w:eastAsia="ru-RU"/>
              </w:rPr>
              <w:t xml:space="preserve">, п. 8.3.5 </w:t>
            </w:r>
            <w:r w:rsidR="00080FDB" w:rsidRPr="00080FDB">
              <w:rPr>
                <w:rFonts w:eastAsia="Times New Roman"/>
                <w:i/>
                <w:spacing w:val="-1"/>
                <w:lang w:eastAsia="ru-RU"/>
              </w:rPr>
              <w:t>Соглашени</w:t>
            </w:r>
            <w:r w:rsidR="00080FDB">
              <w:rPr>
                <w:rFonts w:eastAsia="Times New Roman"/>
                <w:i/>
                <w:spacing w:val="-1"/>
                <w:lang w:eastAsia="ru-RU"/>
              </w:rPr>
              <w:t>я</w:t>
            </w:r>
            <w:r w:rsidR="00080FDB" w:rsidRPr="00080FDB">
              <w:rPr>
                <w:rFonts w:eastAsia="Times New Roman"/>
                <w:i/>
                <w:spacing w:val="-1"/>
                <w:lang w:eastAsia="ru-RU"/>
              </w:rPr>
              <w:t xml:space="preserve"> между Правительством </w:t>
            </w:r>
            <w:r w:rsidR="00080FDB">
              <w:rPr>
                <w:rFonts w:eastAsia="Times New Roman"/>
                <w:i/>
                <w:spacing w:val="-1"/>
                <w:lang w:eastAsia="ru-RU"/>
              </w:rPr>
              <w:t>СО</w:t>
            </w:r>
            <w:r w:rsidR="00080FDB" w:rsidRPr="00080FDB">
              <w:rPr>
                <w:rFonts w:eastAsia="Times New Roman"/>
                <w:i/>
                <w:spacing w:val="-1"/>
                <w:lang w:eastAsia="ru-RU"/>
              </w:rPr>
              <w:t xml:space="preserve">, областным объединением организаций профсоюзов и объединением работодателей </w:t>
            </w:r>
            <w:r w:rsidR="00080FDB">
              <w:rPr>
                <w:rFonts w:eastAsia="Times New Roman"/>
                <w:i/>
                <w:spacing w:val="-1"/>
                <w:lang w:eastAsia="ru-RU"/>
              </w:rPr>
              <w:t>СО</w:t>
            </w:r>
            <w:r>
              <w:rPr>
                <w:rFonts w:eastAsia="Times New Roman"/>
                <w:i/>
                <w:spacing w:val="-1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:rsidR="004B5989" w:rsidRPr="00C82ADF" w:rsidRDefault="004B5989" w:rsidP="00590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7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 течение трех месяцев со дня начала колле</w:t>
            </w:r>
            <w:r w:rsidRPr="004237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</w:t>
            </w:r>
            <w:r w:rsidRPr="004237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тивных переговоров стороны должны подписать коллективный договор на согласованных усл</w:t>
            </w:r>
            <w:r w:rsidRPr="004237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</w:t>
            </w:r>
            <w:r w:rsidRPr="004237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виях с одновременным составлением протокола разногласий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(при наличии)</w:t>
            </w:r>
            <w:r w:rsidRPr="004237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80" w:type="dxa"/>
            <w:vAlign w:val="center"/>
          </w:tcPr>
          <w:p w:rsidR="004B5989" w:rsidRPr="00F63E97" w:rsidRDefault="004B5989" w:rsidP="005906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63E9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Раздел </w:t>
            </w:r>
            <w:r w:rsidRPr="00D854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коллективного договора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«Охрана труда» </w:t>
            </w:r>
            <w:r w:rsidRPr="00D854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 прил</w:t>
            </w:r>
            <w:r w:rsidRPr="00D854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</w:t>
            </w:r>
            <w:r w:rsidRPr="00D854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жения к нему по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предоставлению гарантий и компенс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ций за работу во вредных и (или) опасных условиях тр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да.</w:t>
            </w:r>
          </w:p>
        </w:tc>
      </w:tr>
      <w:tr w:rsidR="002F4369" w:rsidTr="00203F9D">
        <w:trPr>
          <w:trHeight w:val="783"/>
        </w:trPr>
        <w:tc>
          <w:tcPr>
            <w:tcW w:w="534" w:type="dxa"/>
            <w:vAlign w:val="center"/>
          </w:tcPr>
          <w:p w:rsidR="002F4369" w:rsidRPr="00EA469C" w:rsidRDefault="002F4369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6" w:type="dxa"/>
            <w:gridSpan w:val="3"/>
            <w:shd w:val="clear" w:color="auto" w:fill="auto"/>
          </w:tcPr>
          <w:p w:rsidR="002F4369" w:rsidRPr="002F4369" w:rsidRDefault="002F4369" w:rsidP="00EA469C">
            <w:pPr>
              <w:tabs>
                <w:tab w:val="left" w:pos="244"/>
              </w:tabs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 по охране труда и проверка знаний требований охраны труда.</w:t>
            </w:r>
          </w:p>
          <w:p w:rsidR="002F4369" w:rsidRPr="00C82ADF" w:rsidRDefault="00323526" w:rsidP="00080FDB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2F4369" w:rsidRPr="002F4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Статьи 212, 22</w:t>
            </w:r>
            <w:r w:rsidR="00080F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  <w:r w:rsidR="002F4369" w:rsidRPr="002F4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ТК РФ, постановление Минтруда России и Минобразования России от 13.01.2003 № 1/29 «Поряд</w:t>
            </w:r>
            <w:r w:rsidR="00037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</w:t>
            </w:r>
            <w:r w:rsidR="002F4369" w:rsidRPr="002F4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обучения по охране труда и проверки знаний требований охран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ы труда работников организаций»)</w:t>
            </w:r>
          </w:p>
        </w:tc>
      </w:tr>
      <w:tr w:rsidR="00FE5A89" w:rsidTr="006A5B6D">
        <w:tc>
          <w:tcPr>
            <w:tcW w:w="534" w:type="dxa"/>
            <w:vAlign w:val="center"/>
          </w:tcPr>
          <w:p w:rsidR="00FE5A89" w:rsidRPr="00EA469C" w:rsidRDefault="00FE5A89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FE5A89" w:rsidRDefault="00FE5A89" w:rsidP="002F4369">
            <w:pPr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 и проверка знаний руководителей и специалистов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образовательных организациях либо непосредственно в самой организации (</w:t>
            </w:r>
            <w:r w:rsidRPr="002F4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 наличии комиссии в составе не менее 3 чел</w:t>
            </w:r>
            <w:r w:rsidRPr="002F4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2F43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век, прошедших обучение по охране труда и проверку знаний требований охраны труда в установленном порядке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80FDB" w:rsidRPr="00F332EE" w:rsidRDefault="00F332EE" w:rsidP="00F332EE">
            <w:pPr>
              <w:pStyle w:val="ConsPlusNormal"/>
              <w:jc w:val="both"/>
              <w:rPr>
                <w:rFonts w:eastAsia="Times New Roman"/>
                <w:i/>
                <w:lang w:eastAsia="ru-RU"/>
              </w:rPr>
            </w:pPr>
            <w:r>
              <w:rPr>
                <w:i/>
              </w:rPr>
              <w:t>(</w:t>
            </w:r>
            <w:r w:rsidR="00080FDB" w:rsidRPr="00F332EE">
              <w:rPr>
                <w:i/>
              </w:rPr>
              <w:t>Приказ Минтруда России от 21.06.2003 № 153</w:t>
            </w:r>
            <w:r w:rsidRPr="00F332EE">
              <w:rPr>
                <w:i/>
              </w:rPr>
              <w:t xml:space="preserve"> «П</w:t>
            </w:r>
            <w:r w:rsidR="00080FDB" w:rsidRPr="00F332EE">
              <w:rPr>
                <w:i/>
              </w:rPr>
              <w:t>римерны</w:t>
            </w:r>
            <w:r w:rsidRPr="00F332EE">
              <w:rPr>
                <w:i/>
              </w:rPr>
              <w:t>е</w:t>
            </w:r>
            <w:r w:rsidR="00080FDB" w:rsidRPr="00F332EE">
              <w:rPr>
                <w:i/>
              </w:rPr>
              <w:t xml:space="preserve"> программ</w:t>
            </w:r>
            <w:r w:rsidRPr="00F332EE">
              <w:rPr>
                <w:i/>
              </w:rPr>
              <w:t>ы</w:t>
            </w:r>
            <w:r w:rsidR="00080FDB" w:rsidRPr="00F332EE">
              <w:rPr>
                <w:i/>
              </w:rPr>
              <w:t xml:space="preserve"> обучения по охране труда отдельных категорий застрахованных</w:t>
            </w:r>
            <w:r w:rsidRPr="00F332EE">
              <w:rPr>
                <w:i/>
              </w:rPr>
              <w:t>»</w:t>
            </w:r>
            <w:r>
              <w:rPr>
                <w:i/>
              </w:rPr>
              <w:t>)</w:t>
            </w:r>
            <w:r w:rsidRPr="00F332EE">
              <w:rPr>
                <w:i/>
              </w:rPr>
              <w:t>.</w:t>
            </w:r>
          </w:p>
        </w:tc>
        <w:tc>
          <w:tcPr>
            <w:tcW w:w="4395" w:type="dxa"/>
            <w:vAlign w:val="center"/>
          </w:tcPr>
          <w:p w:rsidR="00FE5A89" w:rsidRPr="00C82ADF" w:rsidRDefault="00FE5A89" w:rsidP="00EA46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поступлении на работу в течение первого месяца, далее </w:t>
            </w:r>
            <w:r w:rsidR="0098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мере необходимости, но не реже одного раза в три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80" w:type="dxa"/>
            <w:vAlign w:val="center"/>
          </w:tcPr>
          <w:p w:rsidR="00B21E74" w:rsidRDefault="00987CD1" w:rsidP="00B12F47">
            <w:pPr>
              <w:tabs>
                <w:tab w:val="left" w:pos="7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="00FE5A89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оговор с обучающей организацией</w:t>
            </w:r>
            <w:r w:rsidR="00B21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E5A89" w:rsidRPr="00DA3E9C" w:rsidRDefault="00B21E74" w:rsidP="00B12F47">
            <w:pPr>
              <w:tabs>
                <w:tab w:val="left" w:pos="70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3E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="00FE5A89" w:rsidRPr="00DA3E9C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  <w:t>ри обучени</w:t>
            </w:r>
            <w:r w:rsidRPr="00DA3E9C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  <w:t>и</w:t>
            </w:r>
            <w:r w:rsidR="00FE5A89" w:rsidRPr="00DA3E9C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  <w:t xml:space="preserve"> непосредственно в самой организации:</w:t>
            </w:r>
          </w:p>
          <w:p w:rsidR="00FE5A89" w:rsidRPr="00C82ADF" w:rsidRDefault="00987CD1" w:rsidP="00B12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FE5A89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</w:t>
            </w:r>
            <w:proofErr w:type="gramStart"/>
            <w:r w:rsidR="00FE5A89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</w:t>
            </w:r>
            <w:proofErr w:type="gramEnd"/>
            <w:r w:rsidR="00FE5A89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ы) о </w:t>
            </w:r>
            <w:r w:rsidR="00FE5A89" w:rsidRPr="00C82A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проведении</w:t>
            </w:r>
            <w:r w:rsidR="00FE5A89" w:rsidRPr="00C82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A89" w:rsidRPr="00C82A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обучения и проверки знаний тр</w:t>
            </w:r>
            <w:r w:rsidR="00FE5A89" w:rsidRPr="00C82A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е</w:t>
            </w:r>
            <w:r w:rsidR="00FE5A89" w:rsidRPr="00C82A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бований охраны труда,</w:t>
            </w:r>
            <w:r w:rsidR="00FE5A89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создании </w:t>
            </w:r>
            <w:r w:rsidR="00FE5A89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комиссии по проверке знаний требований охра</w:t>
            </w:r>
            <w:r w:rsidR="00FE5A89" w:rsidRPr="00C82A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ны труда;</w:t>
            </w:r>
          </w:p>
          <w:p w:rsidR="00FE5A89" w:rsidRPr="00C82ADF" w:rsidRDefault="00987CD1" w:rsidP="00B12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–</w:t>
            </w:r>
            <w:r w:rsidR="00FE5A89" w:rsidRPr="00C82A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="00FE5A89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  <w:proofErr w:type="gramStart"/>
            <w:r w:rsidR="00FE5A89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="00FE5A89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ы) обучения по </w:t>
            </w:r>
            <w:r w:rsidR="00FE5A89" w:rsidRPr="00C82A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охране труда;</w:t>
            </w:r>
          </w:p>
          <w:p w:rsidR="00FE5A89" w:rsidRPr="00C82ADF" w:rsidRDefault="00987CD1" w:rsidP="00B12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FE5A89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перечень </w:t>
            </w:r>
            <w:r w:rsidR="00FE5A89" w:rsidRPr="00C82A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вопросов (билеты, тесты);</w:t>
            </w:r>
          </w:p>
          <w:p w:rsidR="00FE5A89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FE5A89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</w:t>
            </w:r>
            <w:proofErr w:type="gramStart"/>
            <w:r w:rsidR="00FE5A89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="00FE5A89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ы) заседания </w:t>
            </w:r>
            <w:r w:rsidR="00FE5A89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комиссии по проверке знаний по охране труда</w:t>
            </w:r>
            <w:r w:rsidR="00FE5A89" w:rsidRPr="00C82A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;</w:t>
            </w:r>
          </w:p>
          <w:p w:rsidR="00FE5A89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FE5A89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удостоверения о проверке знаний требований охраны труда уста</w:t>
            </w:r>
            <w:r w:rsidR="00FE5A89" w:rsidRPr="00C82A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новленного образца</w:t>
            </w:r>
            <w:r w:rsidR="00B21E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</w:tr>
      <w:tr w:rsidR="00B21E74" w:rsidTr="006A5B6D">
        <w:trPr>
          <w:trHeight w:val="3963"/>
        </w:trPr>
        <w:tc>
          <w:tcPr>
            <w:tcW w:w="534" w:type="dxa"/>
            <w:vAlign w:val="center"/>
          </w:tcPr>
          <w:p w:rsidR="00B21E74" w:rsidRPr="00EA469C" w:rsidRDefault="00B21E74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B21E74" w:rsidRPr="00C82ADF" w:rsidRDefault="00B21E74" w:rsidP="002F4369">
            <w:pPr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 и проверка знаний работников рабочих профе</w:t>
            </w:r>
            <w:r w:rsidRPr="00DA3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DA3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сий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21E74" w:rsidRPr="00C82ADF" w:rsidRDefault="00987CD1" w:rsidP="002F4369">
            <w:pPr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 безопасным методам и приемам выполнения работ для всех поступающих, а также для лиц, переводимых на др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гую работу;</w:t>
            </w:r>
          </w:p>
          <w:p w:rsidR="00B21E74" w:rsidRPr="00C82ADF" w:rsidRDefault="00987CD1" w:rsidP="002F4369">
            <w:pPr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 безопасным методам и приемам выполнения работ со стажировкой на рабочем месте и сдачей экзаменов лиц, п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ступающих на работу с вредными и (или) опасными условиями труда;</w:t>
            </w:r>
          </w:p>
          <w:p w:rsidR="00B21E74" w:rsidRDefault="00987CD1" w:rsidP="002F4369">
            <w:pPr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 оказанию первой помощи пострадавшим</w:t>
            </w:r>
            <w:r w:rsidR="00B21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D0B6B" w:rsidRDefault="000D0B6B" w:rsidP="002F4369">
            <w:pPr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B6B" w:rsidRPr="00C82ADF" w:rsidRDefault="00C26728" w:rsidP="007A2BE4">
            <w:pPr>
              <w:autoSpaceDE w:val="0"/>
              <w:autoSpaceDN w:val="0"/>
              <w:adjustRightInd w:val="0"/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="000D0B6B" w:rsidRPr="000D0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ГОСТ 12.0.004-</w:t>
            </w:r>
            <w:r w:rsidR="007A2B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2015</w:t>
            </w:r>
            <w:r w:rsidR="000D0B6B" w:rsidRPr="000D0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ССБТ</w:t>
            </w:r>
            <w:r w:rsidR="000D0B6B" w:rsidRPr="000D0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Организация обучения безопасн</w:t>
            </w:r>
            <w:r w:rsidR="000D0B6B" w:rsidRPr="000D0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="000D0B6B" w:rsidRPr="000D0B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сти труда. Общие положения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</w:t>
            </w:r>
            <w:r w:rsidR="007A2B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01.03.2017</w:t>
            </w:r>
          </w:p>
        </w:tc>
        <w:tc>
          <w:tcPr>
            <w:tcW w:w="4395" w:type="dxa"/>
            <w:vAlign w:val="center"/>
          </w:tcPr>
          <w:p w:rsidR="00B21E74" w:rsidRDefault="00B21E74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E74" w:rsidRDefault="00B21E74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3E9C" w:rsidRDefault="00DA3E9C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E74" w:rsidRPr="00C82ADF" w:rsidRDefault="00B21E74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 после приема на работу;</w:t>
            </w:r>
          </w:p>
          <w:p w:rsidR="00B21E74" w:rsidRPr="00C82ADF" w:rsidRDefault="00B21E74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E74" w:rsidRPr="00C82ADF" w:rsidRDefault="00B21E74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E74" w:rsidRPr="00C82ADF" w:rsidRDefault="00B21E74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 после приема на работу, в дальнейшем периодическое обучение и прове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знаний требований охраны труда;</w:t>
            </w:r>
          </w:p>
          <w:p w:rsidR="00B21E74" w:rsidRPr="00C82ADF" w:rsidRDefault="00B21E74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1E74" w:rsidRPr="00C82ADF" w:rsidRDefault="00B21E74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 после приема на работу, в дальнейшем не реже одного раза в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80" w:type="dxa"/>
            <w:vAlign w:val="center"/>
          </w:tcPr>
          <w:p w:rsidR="00B21E74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1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оговор с обучающей организацией (при необходим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сти);</w:t>
            </w:r>
          </w:p>
          <w:p w:rsidR="00B21E74" w:rsidRPr="00B30A2E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перечень должностей, профессий и видов работ, </w:t>
            </w:r>
            <w:r w:rsidR="00B21E74" w:rsidRPr="00B3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</w:t>
            </w:r>
            <w:r w:rsidR="00B21E74" w:rsidRPr="00B3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B21E74" w:rsidRPr="00B3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 которых подлежат обучению и проверке знаний требований охр</w:t>
            </w:r>
            <w:r w:rsidR="00B21E74" w:rsidRPr="00B3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B21E74" w:rsidRPr="00B3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 труда;</w:t>
            </w:r>
          </w:p>
          <w:p w:rsidR="00B21E74" w:rsidRPr="00B30A2E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перечень профессий и видов работ повышенной опа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ности, </w:t>
            </w:r>
            <w:r w:rsidR="00B21E74" w:rsidRPr="00B3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работники которых подлежат специальному, дополнительному обучению по охране труда;</w:t>
            </w:r>
          </w:p>
          <w:p w:rsidR="00B21E74" w:rsidRDefault="00987CD1" w:rsidP="00B12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</w:t>
            </w:r>
            <w:proofErr w:type="gramStart"/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ы) обучения по </w:t>
            </w:r>
            <w:r w:rsidR="00B21E74" w:rsidRPr="00C82A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охране труда;</w:t>
            </w:r>
          </w:p>
          <w:p w:rsidR="00896223" w:rsidRDefault="0040595F" w:rsidP="00B12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–</w:t>
            </w:r>
            <w:r w:rsidR="0089622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инструкции по охране труда по профессиям и видам р</w:t>
            </w:r>
            <w:r w:rsidR="0089622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</w:t>
            </w:r>
            <w:r w:rsidR="0089622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бот</w:t>
            </w:r>
            <w:r w:rsidR="00FC4A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;</w:t>
            </w:r>
          </w:p>
          <w:p w:rsidR="00FC4A65" w:rsidRPr="00C82ADF" w:rsidRDefault="0040595F" w:rsidP="00B12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–</w:t>
            </w:r>
            <w:r w:rsidR="00FC4A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инструкция по оказанию первой помощи пострадавшим на производстве;</w:t>
            </w:r>
          </w:p>
          <w:p w:rsidR="00B21E74" w:rsidRPr="00C82ADF" w:rsidRDefault="00987CD1" w:rsidP="00B12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перечень контрольных </w:t>
            </w:r>
            <w:r w:rsidR="00B21E74" w:rsidRPr="00C82A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вопросов (билетов, тестов);</w:t>
            </w:r>
          </w:p>
          <w:p w:rsidR="00B21E74" w:rsidRPr="00C82ADF" w:rsidRDefault="00987CD1" w:rsidP="00B12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</w:t>
            </w:r>
            <w:proofErr w:type="gramStart"/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</w:t>
            </w:r>
            <w:proofErr w:type="gramEnd"/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ы) о проведении обучения и проверки знаний требований охраны труда, о создании комиссии по пр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верке знаний требований охраны труда;</w:t>
            </w:r>
          </w:p>
          <w:p w:rsidR="00B21E74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протоколы заседания </w:t>
            </w:r>
            <w:r w:rsidR="00B21E74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комиссии по проверке знаний требований охраны труда;</w:t>
            </w:r>
          </w:p>
          <w:p w:rsidR="00B21E74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удостоверения о проверке знаний требований охраны труда уста</w:t>
            </w:r>
            <w:r w:rsidR="00B21E74" w:rsidRPr="00C82A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новленного образца</w:t>
            </w:r>
            <w:r w:rsidR="00B21E7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</w:tr>
      <w:tr w:rsidR="00B21E74" w:rsidTr="006A5B6D">
        <w:trPr>
          <w:trHeight w:val="2578"/>
        </w:trPr>
        <w:tc>
          <w:tcPr>
            <w:tcW w:w="534" w:type="dxa"/>
            <w:vAlign w:val="center"/>
          </w:tcPr>
          <w:p w:rsidR="00B21E74" w:rsidRPr="00EA469C" w:rsidRDefault="00B21E74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B21E74" w:rsidRPr="00C82ADF" w:rsidRDefault="00B21E74" w:rsidP="00B30A2E">
            <w:pPr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Вводный инструктаж по охране труда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проводит:</w:t>
            </w:r>
          </w:p>
          <w:p w:rsidR="00B21E74" w:rsidRPr="00C82ADF" w:rsidRDefault="00987CD1" w:rsidP="00B30A2E">
            <w:pPr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 по охране труда;</w:t>
            </w:r>
          </w:p>
          <w:p w:rsidR="00B21E74" w:rsidRPr="00C82ADF" w:rsidRDefault="00987CD1" w:rsidP="00B30A2E">
            <w:pPr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работник, на которого приказом работодателя возложены эти обязанности;</w:t>
            </w:r>
          </w:p>
          <w:p w:rsidR="00B21E74" w:rsidRPr="00C82ADF" w:rsidRDefault="00987CD1" w:rsidP="00B30A2E">
            <w:pPr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 работодатель;</w:t>
            </w:r>
          </w:p>
          <w:p w:rsidR="00B21E74" w:rsidRPr="00C82ADF" w:rsidRDefault="00987CD1" w:rsidP="00B30A2E">
            <w:pPr>
              <w:pStyle w:val="ConsPlusNormal"/>
              <w:ind w:left="33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–</w:t>
            </w:r>
            <w:r w:rsidR="00B21E74" w:rsidRPr="00C82ADF">
              <w:rPr>
                <w:rFonts w:eastAsia="Times New Roman"/>
                <w:lang w:eastAsia="ru-RU"/>
              </w:rPr>
              <w:t xml:space="preserve"> </w:t>
            </w:r>
            <w:r w:rsidR="00A02CEE">
              <w:t>организация или специалист, оказывающие услуги в области охраны труда</w:t>
            </w:r>
            <w:r w:rsidR="00B21E74" w:rsidRPr="00C82ADF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B21E74" w:rsidRDefault="00B21E74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приеме на работу</w:t>
            </w:r>
            <w:r w:rsidR="00A02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02CEE" w:rsidRPr="00C82ADF" w:rsidRDefault="00A02CEE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вводного инструктажа работ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 обязан ознакомить работника с правил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обеспечения и типовыми нормами выдачи СИЗ по его профессии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0A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(п. 9</w:t>
            </w:r>
            <w:r w:rsidRPr="00B30A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30A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</w:t>
            </w:r>
            <w:r w:rsidRPr="00B30A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Pr="00B30A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каза </w:t>
            </w:r>
            <w:r w:rsidR="00B12F47" w:rsidRPr="00B30A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Минздравсоцразвития России</w:t>
            </w:r>
            <w:r w:rsidRPr="00B30A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от 01.06.2009 № 290н «Об утверждении Межотраслевых правил обеспечения работников специальной одеждой, сп</w:t>
            </w:r>
            <w:r w:rsidRPr="00B30A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</w:t>
            </w:r>
            <w:r w:rsidRPr="00B30A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циальной обувью и другими средствами индивидуал</w:t>
            </w:r>
            <w:r w:rsidRPr="00B30A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ь</w:t>
            </w:r>
            <w:r w:rsidRPr="00B30A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ной защиты»).</w:t>
            </w:r>
          </w:p>
        </w:tc>
        <w:tc>
          <w:tcPr>
            <w:tcW w:w="5180" w:type="dxa"/>
            <w:vAlign w:val="center"/>
          </w:tcPr>
          <w:p w:rsidR="00B21E74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2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 о назначении лица, ответственного за провед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вводного инструктажа по охране труда (при отсу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специалиста по охране труда);</w:t>
            </w:r>
          </w:p>
          <w:p w:rsidR="00A02CEE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A02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="00A02CE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оговор с </w:t>
            </w:r>
            <w:r w:rsidR="00A02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организацией </w:t>
            </w:r>
            <w:r w:rsidR="00A02CEE" w:rsidRPr="00A02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специалистом, </w:t>
            </w:r>
            <w:proofErr w:type="gramStart"/>
            <w:r w:rsidR="00A02CEE" w:rsidRPr="00A02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</w:t>
            </w:r>
            <w:r w:rsidR="00A02CEE" w:rsidRPr="00A02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A02CEE" w:rsidRPr="00A02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</w:t>
            </w:r>
            <w:r w:rsidR="00A02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proofErr w:type="gramEnd"/>
            <w:r w:rsidR="00A02CEE" w:rsidRPr="00A02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области охраны труда</w:t>
            </w:r>
            <w:r w:rsidR="00A02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21E74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вводного инструктажа по охране труда;</w:t>
            </w:r>
          </w:p>
          <w:p w:rsidR="00A02CEE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A02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инструкция проведения вводного инструктажа;</w:t>
            </w:r>
          </w:p>
          <w:p w:rsidR="00A02CEE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 регистрации инструктажа</w:t>
            </w:r>
            <w:r w:rsidR="00A02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21E74" w:rsidTr="006A5B6D">
        <w:trPr>
          <w:trHeight w:val="2675"/>
        </w:trPr>
        <w:tc>
          <w:tcPr>
            <w:tcW w:w="534" w:type="dxa"/>
            <w:vAlign w:val="center"/>
          </w:tcPr>
          <w:p w:rsidR="00B21E74" w:rsidRPr="00EA469C" w:rsidRDefault="00B21E74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B21E74" w:rsidRDefault="00B21E74" w:rsidP="00B30A2E">
            <w:pPr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Первичный инструктаж </w:t>
            </w:r>
            <w:r w:rsid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 охране труда </w:t>
            </w:r>
            <w:r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рабочем месте</w:t>
            </w:r>
            <w:r w:rsidR="00A02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417F" w:rsidRPr="00C82ADF" w:rsidRDefault="007D417F" w:rsidP="00B30A2E">
            <w:pPr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виды инструктажей проводят непосредственные руковод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 работ.</w:t>
            </w:r>
          </w:p>
        </w:tc>
        <w:tc>
          <w:tcPr>
            <w:tcW w:w="4395" w:type="dxa"/>
            <w:vAlign w:val="center"/>
          </w:tcPr>
          <w:p w:rsidR="00B21E74" w:rsidRDefault="00B21E74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приема на работу до начала самосто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работы</w:t>
            </w:r>
            <w:r w:rsidR="00A1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11F25" w:rsidRPr="00C82ADF" w:rsidRDefault="00A11F25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/>
                <w:sz w:val="20"/>
              </w:rPr>
              <w:t>О проведении первичного инструктажа на раб</w:t>
            </w:r>
            <w:r>
              <w:rPr>
                <w:rFonts w:ascii="Times New Roman CYR" w:hAnsi="Times New Roman CYR"/>
                <w:sz w:val="20"/>
              </w:rPr>
              <w:t>о</w:t>
            </w:r>
            <w:r>
              <w:rPr>
                <w:rFonts w:ascii="Times New Roman CYR" w:hAnsi="Times New Roman CYR"/>
                <w:sz w:val="20"/>
              </w:rPr>
              <w:t>чем месте, стажировки и допуске к работе дел</w:t>
            </w:r>
            <w:r>
              <w:rPr>
                <w:rFonts w:ascii="Times New Roman CYR" w:hAnsi="Times New Roman CYR"/>
                <w:sz w:val="20"/>
              </w:rPr>
              <w:t>а</w:t>
            </w:r>
            <w:r>
              <w:rPr>
                <w:rFonts w:ascii="Times New Roman CYR" w:hAnsi="Times New Roman CYR"/>
                <w:sz w:val="20"/>
              </w:rPr>
              <w:t>ется запись в журнале регистрации инструктажа на рабочем месте.</w:t>
            </w:r>
          </w:p>
        </w:tc>
        <w:tc>
          <w:tcPr>
            <w:tcW w:w="5180" w:type="dxa"/>
            <w:vAlign w:val="center"/>
          </w:tcPr>
          <w:p w:rsidR="00B21E74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</w:t>
            </w:r>
            <w:proofErr w:type="gramStart"/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</w:t>
            </w:r>
            <w:proofErr w:type="gramEnd"/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ы) о назначении лиц, ответственных за провед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инструктажей по охране труда на рабочем месте и стажировки;</w:t>
            </w:r>
          </w:p>
          <w:p w:rsidR="00B21E74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перечень профессий и должностей работников, осв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божденных от первичного (повторного) инструктажа на рабочем месте;</w:t>
            </w:r>
          </w:p>
          <w:p w:rsidR="00B21E74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A1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первичного (повторного) инструктажа на рабочих местах по профессиям и видам работ, разраб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танные руководителями структурных подразделений;</w:t>
            </w:r>
          </w:p>
          <w:p w:rsidR="00B21E74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 регистрации инструктажей на рабочем месте;</w:t>
            </w:r>
          </w:p>
          <w:p w:rsidR="00C75B83" w:rsidRDefault="00987CD1" w:rsidP="00C75B8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о допуске работника </w:t>
            </w:r>
            <w:r w:rsidR="00B21E74" w:rsidRPr="00B30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самостоятельной работе</w:t>
            </w:r>
            <w:r w:rsidR="00C7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75B83" w:rsidRPr="00C75B83" w:rsidRDefault="00C75B83" w:rsidP="00C75B8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инструкции по охране труда.</w:t>
            </w:r>
          </w:p>
        </w:tc>
      </w:tr>
      <w:tr w:rsidR="00B21E74" w:rsidTr="006A5B6D">
        <w:trPr>
          <w:trHeight w:val="1124"/>
        </w:trPr>
        <w:tc>
          <w:tcPr>
            <w:tcW w:w="534" w:type="dxa"/>
            <w:vAlign w:val="center"/>
          </w:tcPr>
          <w:p w:rsidR="00B21E74" w:rsidRPr="00EA469C" w:rsidRDefault="00B21E74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B21E74" w:rsidRPr="00B30A2E" w:rsidRDefault="00B21E74" w:rsidP="00B30A2E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Повторный инструктаж</w:t>
            </w:r>
            <w:r w:rsid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охране труда </w:t>
            </w:r>
            <w:r w:rsidR="00B30A2E"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рабочем месте</w:t>
            </w:r>
            <w:r w:rsidR="00B30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E9508F" w:rsidRDefault="00B21E74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</w:t>
            </w:r>
            <w:r w:rsidR="00A1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21E74" w:rsidRPr="00C82ADF" w:rsidRDefault="00B21E74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месяца – для работ и профессий повышенной опасности</w:t>
            </w:r>
            <w:r w:rsidR="006A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E9508F" w:rsidRPr="006A5B6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например, водитель автомобиля</w:t>
            </w:r>
            <w:r w:rsidR="006A5B6D" w:rsidRPr="006A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A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21E74" w:rsidRPr="00C82ADF" w:rsidRDefault="00B21E74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месяцев </w:t>
            </w:r>
            <w:r w:rsidR="0098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остальных работ и профессий</w:t>
            </w:r>
            <w:r w:rsidR="00A1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80" w:type="dxa"/>
            <w:vAlign w:val="center"/>
          </w:tcPr>
          <w:p w:rsidR="007D417F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7D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417F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первичного (повторного) инструктажа на рабочих местах по профессиям и видам работ, разраб</w:t>
            </w:r>
            <w:r w:rsidR="007D417F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D417F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танные руководителями структурных подразделений;</w:t>
            </w:r>
          </w:p>
          <w:p w:rsidR="00B21E74" w:rsidRDefault="00987CD1" w:rsidP="00C75B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7D417F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 регистраци</w:t>
            </w:r>
            <w:r w:rsidR="007D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инструктажей на рабочем месте</w:t>
            </w:r>
            <w:r w:rsidR="00C7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75B83" w:rsidRPr="00C82ADF" w:rsidRDefault="00C75B83" w:rsidP="00C75B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инструкции по охране труда.</w:t>
            </w:r>
          </w:p>
        </w:tc>
      </w:tr>
      <w:tr w:rsidR="00B30A2E" w:rsidTr="006A5B6D">
        <w:tc>
          <w:tcPr>
            <w:tcW w:w="534" w:type="dxa"/>
            <w:vAlign w:val="center"/>
          </w:tcPr>
          <w:p w:rsidR="00B30A2E" w:rsidRPr="00EA469C" w:rsidRDefault="00B30A2E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2"/>
          </w:tcPr>
          <w:p w:rsidR="00B30A2E" w:rsidRDefault="00B30A2E" w:rsidP="00B30A2E">
            <w:pPr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Внеплановый инструктаж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 охране труда </w:t>
            </w:r>
            <w:r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рабочем месте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30A2E" w:rsidRPr="00C82ADF" w:rsidRDefault="00987CD1" w:rsidP="00B30A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введении в действие новых или изменении законодательных и иных нормативных правовых актов, содерж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требования охраны труда, а также инструкций по охране труда;</w:t>
            </w:r>
          </w:p>
          <w:p w:rsidR="00B30A2E" w:rsidRPr="00C82ADF" w:rsidRDefault="00987CD1" w:rsidP="00B30A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изменении технологических процессов, замене или модернизации оборудования, приспособлений, инстр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и других факторов, влияющих на безопасность труда;</w:t>
            </w:r>
          </w:p>
          <w:p w:rsidR="00B30A2E" w:rsidRPr="00C82ADF" w:rsidRDefault="00987CD1" w:rsidP="00B30A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нарушении работниками требований охраны труда, если эти нарушения создали реальную угрозу наступл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тяжких последствий (несчастный случай на производстве, авария и т.п.);</w:t>
            </w:r>
          </w:p>
          <w:p w:rsidR="00B30A2E" w:rsidRPr="00C82ADF" w:rsidRDefault="00987CD1" w:rsidP="00B30A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требованию должностных лиц органов государственного надзора и контроля;</w:t>
            </w:r>
          </w:p>
          <w:p w:rsidR="00B30A2E" w:rsidRPr="00C82ADF" w:rsidRDefault="00987CD1" w:rsidP="00B30A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перерывах в работе (для работ с вредными и (или) опасными условиями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30 календарных дней, а для остальных работ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двух месяцев);</w:t>
            </w:r>
          </w:p>
          <w:p w:rsidR="00B30A2E" w:rsidRPr="00C82ADF" w:rsidRDefault="00987CD1" w:rsidP="00B30A2E">
            <w:pPr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решению работодателя (или уполномоченного им лица)</w:t>
            </w:r>
            <w:r w:rsidR="00B30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80" w:type="dxa"/>
            <w:vAlign w:val="center"/>
          </w:tcPr>
          <w:p w:rsidR="00B30A2E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30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</w:t>
            </w:r>
            <w:r w:rsidR="00B30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(актуализированные) 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первичного (повто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ного) инструктажа на рабочих местах по профессиям и видам работ, разработанные руководителями структу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подразделений;</w:t>
            </w:r>
          </w:p>
          <w:p w:rsidR="00C75B83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30A2E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 регистраци</w:t>
            </w:r>
            <w:r w:rsidR="00B30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инструктажей на рабочем месте</w:t>
            </w:r>
            <w:r w:rsidR="00C7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30A2E" w:rsidRPr="00C82ADF" w:rsidRDefault="00C75B83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инструкции по охране труда</w:t>
            </w:r>
            <w:r w:rsidR="00B30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21E74" w:rsidTr="006A5B6D">
        <w:trPr>
          <w:trHeight w:val="1845"/>
        </w:trPr>
        <w:tc>
          <w:tcPr>
            <w:tcW w:w="534" w:type="dxa"/>
            <w:vAlign w:val="center"/>
          </w:tcPr>
          <w:p w:rsidR="00B21E74" w:rsidRPr="00EA469C" w:rsidRDefault="00B21E74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B21E74" w:rsidRPr="00C82ADF" w:rsidRDefault="00B21E74" w:rsidP="00B30A2E">
            <w:pPr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Целевой инструктаж</w:t>
            </w:r>
            <w:r w:rsidR="00B30A2E"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охране</w:t>
            </w:r>
            <w:r w:rsid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труда </w:t>
            </w:r>
            <w:r w:rsidR="00B30A2E"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рабочем месте</w:t>
            </w:r>
            <w:r w:rsidR="00B30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B21E74" w:rsidRPr="00C82ADF" w:rsidRDefault="00B21E74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разовых работ, при ликвид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последствий аварий, стихийных бедствий и работ, на которые оформляются наряд</w:t>
            </w:r>
            <w:r w:rsidR="0098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допуск, разрешение или другие специальные докуме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ты, а также при проведении в организации ма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совых мероприятий</w:t>
            </w:r>
            <w:r w:rsidR="007D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80" w:type="dxa"/>
            <w:vAlign w:val="center"/>
          </w:tcPr>
          <w:p w:rsidR="007D417F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7D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417F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первичного (повторного) инструктажа на рабочих местах по профессиям и видам работ, разраб</w:t>
            </w:r>
            <w:r w:rsidR="007D417F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D417F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танные руководителями структурных подразделений;</w:t>
            </w:r>
          </w:p>
          <w:p w:rsidR="007D417F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7D417F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 регистраци</w:t>
            </w:r>
            <w:r w:rsidR="007D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инструктажей на рабочем месте;</w:t>
            </w:r>
          </w:p>
          <w:p w:rsidR="00B21E74" w:rsidRDefault="00987CD1" w:rsidP="00C75B8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7D417F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работ повышенной опасности дополнительно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7D417F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наряд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7D417F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допуск, разрешение или другие специальные д</w:t>
            </w:r>
            <w:r w:rsidR="007D417F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D417F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кументы</w:t>
            </w:r>
            <w:r w:rsidR="00C7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75B83" w:rsidRPr="00C82ADF" w:rsidRDefault="00C75B83" w:rsidP="006A5B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инструкции по охране труда.</w:t>
            </w:r>
          </w:p>
        </w:tc>
      </w:tr>
      <w:tr w:rsidR="00B21E74" w:rsidTr="006A5B6D">
        <w:trPr>
          <w:trHeight w:val="2364"/>
        </w:trPr>
        <w:tc>
          <w:tcPr>
            <w:tcW w:w="534" w:type="dxa"/>
            <w:vAlign w:val="center"/>
          </w:tcPr>
          <w:p w:rsidR="00B21E74" w:rsidRPr="00EA469C" w:rsidRDefault="00B21E74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B21E74" w:rsidRPr="00B30A2E" w:rsidRDefault="00B21E74" w:rsidP="00B30A2E">
            <w:pPr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Обучение </w:t>
            </w:r>
            <w:proofErr w:type="spellStart"/>
            <w:r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неэл</w:t>
            </w:r>
            <w:r w:rsidR="00F45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ектротехнического</w:t>
            </w:r>
            <w:proofErr w:type="spellEnd"/>
            <w:r w:rsidR="00F45B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персонала на I </w:t>
            </w:r>
            <w:r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группу по электробезопасности.</w:t>
            </w:r>
          </w:p>
          <w:p w:rsidR="00B21E74" w:rsidRPr="00B30A2E" w:rsidRDefault="00323526" w:rsidP="00037999">
            <w:pPr>
              <w:keepNext/>
              <w:ind w:left="39"/>
              <w:jc w:val="both"/>
              <w:outlineLvl w:val="0"/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>(</w:t>
            </w:r>
            <w:r w:rsidR="00B21E74" w:rsidRPr="00B30A2E"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>Приказ Минтруда России от 24.07.2013 № 328н «Правил</w:t>
            </w:r>
            <w:r w:rsidR="00037999"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>а</w:t>
            </w:r>
            <w:r w:rsidR="00B21E74" w:rsidRPr="00B30A2E"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 xml:space="preserve"> по охране труда при эксплуатации электроустановок», приказ Министерства энергетики РФ от 13.01.2003 № 6 «Правил</w:t>
            </w:r>
            <w:r w:rsidR="00037999"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>а</w:t>
            </w:r>
            <w:r w:rsidR="00B21E74" w:rsidRPr="00B30A2E"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 xml:space="preserve"> технической эксплуатации</w:t>
            </w:r>
            <w:r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 xml:space="preserve"> электроустановок потребителей»)</w:t>
            </w:r>
          </w:p>
        </w:tc>
        <w:tc>
          <w:tcPr>
            <w:tcW w:w="4395" w:type="dxa"/>
            <w:vAlign w:val="center"/>
          </w:tcPr>
          <w:p w:rsidR="00B21E74" w:rsidRPr="00C82ADF" w:rsidRDefault="00B21E74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приёме на работу, в дальнейшем с пери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дичностью не реже одного  раза в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80" w:type="dxa"/>
            <w:vAlign w:val="center"/>
          </w:tcPr>
          <w:p w:rsidR="00B21E74" w:rsidRPr="00C82ADF" w:rsidRDefault="00987CD1" w:rsidP="00B12F47">
            <w:pPr>
              <w:tabs>
                <w:tab w:val="left" w:pos="35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1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еречень должностей и профессий, требующих отнес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персонала к группе I;</w:t>
            </w:r>
          </w:p>
          <w:p w:rsidR="00B21E74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о назначении </w:t>
            </w:r>
            <w:r w:rsidR="00B21E74" w:rsidRPr="006A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работника </w:t>
            </w:r>
            <w:r w:rsidR="00F45B9A" w:rsidRPr="006A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числа электротехн</w:t>
            </w:r>
            <w:r w:rsidR="00F45B9A" w:rsidRPr="006A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45B9A" w:rsidRPr="006A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ческого персонала </w:t>
            </w:r>
            <w:r w:rsidR="00B21E74" w:rsidRPr="006A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группой по электро</w:t>
            </w:r>
            <w:r w:rsidR="00F45B9A" w:rsidRPr="006A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безопасности не ниже </w:t>
            </w:r>
            <w:r w:rsidR="00B21E74" w:rsidRPr="006A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III, ответственного 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проведение обучения и пр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своения I группы по электробезопасности;</w:t>
            </w:r>
          </w:p>
          <w:p w:rsidR="00B21E74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 учета присвоения 1 группы по электро</w:t>
            </w:r>
            <w:r w:rsidR="00B21E74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безопа</w:t>
            </w:r>
            <w:r w:rsidR="00B21E74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="00B21E74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ности</w:t>
            </w:r>
            <w:r w:rsidR="00B21E74" w:rsidRPr="00C82A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</w:tr>
      <w:tr w:rsidR="00B21E74" w:rsidTr="006A5B6D">
        <w:trPr>
          <w:trHeight w:val="3244"/>
        </w:trPr>
        <w:tc>
          <w:tcPr>
            <w:tcW w:w="534" w:type="dxa"/>
            <w:vAlign w:val="center"/>
          </w:tcPr>
          <w:p w:rsidR="00B21E74" w:rsidRPr="00EA469C" w:rsidRDefault="00B21E74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B21E74" w:rsidRPr="00B30A2E" w:rsidRDefault="00B21E74" w:rsidP="00B30A2E">
            <w:pPr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Разработка и утверждение инструкций по охране труда для работников</w:t>
            </w:r>
            <w:r w:rsidR="000121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профессиям, должностям и видам работ</w:t>
            </w:r>
            <w:r w:rsidR="001876FC"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B21E74" w:rsidRPr="00B30A2E" w:rsidRDefault="00323526" w:rsidP="00037999">
            <w:pPr>
              <w:keepNext/>
              <w:ind w:left="39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>(</w:t>
            </w:r>
            <w:r w:rsidR="00B30A2E" w:rsidRPr="00B30A2E"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>С</w:t>
            </w:r>
            <w:r w:rsidR="00B21E74" w:rsidRPr="00B30A2E"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 xml:space="preserve">татья 212 ТК РФ, Постановление Минтруда </w:t>
            </w:r>
            <w:r w:rsidR="001876FC" w:rsidRPr="00B30A2E"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>России</w:t>
            </w:r>
            <w:r w:rsidR="00B21E74" w:rsidRPr="00B30A2E"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 xml:space="preserve"> от 17.12.2002 № 80</w:t>
            </w:r>
            <w:r w:rsidR="001876FC" w:rsidRPr="00B30A2E"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 xml:space="preserve"> </w:t>
            </w:r>
            <w:r w:rsidR="00B21E74" w:rsidRPr="00B30A2E"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>«Методически</w:t>
            </w:r>
            <w:r w:rsidR="00037999"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>е</w:t>
            </w:r>
            <w:r w:rsidR="00B21E74" w:rsidRPr="00B30A2E"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 xml:space="preserve"> рекомендаци</w:t>
            </w:r>
            <w:r w:rsidR="00037999"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>и</w:t>
            </w:r>
            <w:r w:rsidR="00B21E74" w:rsidRPr="00B30A2E"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 xml:space="preserve"> по разработке государственных нормативных требований охраны труда»</w:t>
            </w:r>
            <w:r>
              <w:rPr>
                <w:rFonts w:ascii="Times New Roman" w:eastAsia="SimSun" w:hAnsi="Times New Roman" w:cs="Times New Roman"/>
                <w:bCs/>
                <w:i/>
                <w:kern w:val="32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395" w:type="dxa"/>
            <w:vAlign w:val="center"/>
          </w:tcPr>
          <w:p w:rsidR="001876FC" w:rsidRDefault="00B21E74" w:rsidP="00EA4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начальном этапе организации деятельности, в дальнейшем пересмотр инструкций по мере необходимости, но не реже одного раза в пять лет</w:t>
            </w:r>
            <w:r w:rsidR="00187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21E74" w:rsidRPr="00C82ADF" w:rsidRDefault="001876FC" w:rsidP="00EA4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осрочно в случаях:</w:t>
            </w:r>
            <w:r w:rsidR="00B21E74" w:rsidRPr="00C82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пересмотре межотра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левых и отраслевых правил и типовых инстру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 по охране труда; изменении условий труда работников; внедрении новой техники и техн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логии; по результатам анализа материалов ра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следования аварий, несчастных случаев на пр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изводстве и профессиональных заболеваний;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требованию представителей органов по труду субъектов РФ или органов федеральной инспе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труда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80" w:type="dxa"/>
            <w:vAlign w:val="center"/>
          </w:tcPr>
          <w:p w:rsidR="00B21E74" w:rsidRPr="00C82ADF" w:rsidRDefault="00987CD1" w:rsidP="00B12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7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риказ работодателя о </w:t>
            </w:r>
            <w:r w:rsidR="00B21E74" w:rsidRPr="00C82A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разработке инструкций по </w:t>
            </w:r>
            <w:r w:rsidR="00B21E74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охране труда и назначении лиц, ответственных </w:t>
            </w:r>
            <w:r w:rsidR="00B21E74" w:rsidRPr="00C82A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за разработку</w:t>
            </w:r>
            <w:r w:rsidR="001876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(р</w:t>
            </w:r>
            <w:r w:rsidR="001876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1876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ководители подразделений)</w:t>
            </w:r>
            <w:r w:rsidR="00B21E74" w:rsidRPr="00C82A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;</w:t>
            </w:r>
          </w:p>
          <w:p w:rsidR="00B21E74" w:rsidRPr="00C82ADF" w:rsidRDefault="00987CD1" w:rsidP="00B12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перечень инструкций </w:t>
            </w:r>
            <w:r w:rsidR="00B21E74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 охране труда, подлежащих разработке;</w:t>
            </w:r>
          </w:p>
          <w:p w:rsidR="00B21E74" w:rsidRPr="00C82ADF" w:rsidRDefault="00987CD1" w:rsidP="00B12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 инструкций по охране труда по профес</w:t>
            </w:r>
            <w:r w:rsidR="00B21E74" w:rsidRPr="00C82A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сиям и видам работ;</w:t>
            </w:r>
          </w:p>
          <w:p w:rsidR="00B21E74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 учета инструк</w:t>
            </w:r>
            <w:r w:rsidR="00B21E74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ций по охране труда для </w:t>
            </w:r>
            <w:r w:rsidR="00B21E74" w:rsidRPr="00C82A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работн</w:t>
            </w:r>
            <w:r w:rsidR="00B21E74" w:rsidRPr="00C82A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и</w:t>
            </w:r>
            <w:r w:rsidR="00B21E74" w:rsidRPr="00C82A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ков;</w:t>
            </w:r>
          </w:p>
          <w:p w:rsidR="00B21E74" w:rsidRPr="00C82ADF" w:rsidRDefault="00987CD1" w:rsidP="00B12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журнал учета выдачи </w:t>
            </w:r>
            <w:r w:rsidR="00B21E74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инструкций по охране труда для </w:t>
            </w:r>
            <w:r w:rsidR="00B21E74" w:rsidRPr="00C82A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работников</w:t>
            </w:r>
            <w:r w:rsidR="00B21E74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;</w:t>
            </w:r>
          </w:p>
          <w:p w:rsidR="00B21E74" w:rsidRPr="00C82ADF" w:rsidRDefault="00987CD1" w:rsidP="00B12F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21E74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руководителя о </w:t>
            </w:r>
            <w:r w:rsidR="00B21E74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пересмотре инструкций по охране труда и (или) продлении срока их действия</w:t>
            </w:r>
            <w:r w:rsidR="001876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</w:t>
            </w:r>
          </w:p>
        </w:tc>
      </w:tr>
      <w:tr w:rsidR="00BB1D25" w:rsidTr="006A5B6D">
        <w:trPr>
          <w:trHeight w:val="3512"/>
        </w:trPr>
        <w:tc>
          <w:tcPr>
            <w:tcW w:w="534" w:type="dxa"/>
            <w:vAlign w:val="center"/>
          </w:tcPr>
          <w:p w:rsidR="00BB1D25" w:rsidRPr="00EA469C" w:rsidRDefault="00BB1D25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B1D25" w:rsidRPr="00B30A2E" w:rsidRDefault="00BB1D25" w:rsidP="00A964FD">
            <w:pPr>
              <w:shd w:val="clear" w:color="auto" w:fill="FFFFFF"/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Специальная оценка условий труда (СОУТ)</w:t>
            </w:r>
            <w:r w:rsidR="001876FC" w:rsidRPr="00B30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A964FD" w:rsidRDefault="00323526" w:rsidP="00A964FD">
            <w:pPr>
              <w:pStyle w:val="ConsPlusNormal"/>
              <w:ind w:left="33"/>
              <w:jc w:val="both"/>
              <w:rPr>
                <w:rFonts w:eastAsia="SimSun"/>
                <w:bCs/>
                <w:i/>
                <w:kern w:val="32"/>
                <w:lang w:eastAsia="zh-CN"/>
              </w:rPr>
            </w:pPr>
            <w:r>
              <w:rPr>
                <w:rFonts w:eastAsia="Times New Roman"/>
                <w:i/>
                <w:lang w:eastAsia="ru-RU"/>
              </w:rPr>
              <w:t>(</w:t>
            </w:r>
            <w:r w:rsidR="00B30A2E" w:rsidRPr="00B30A2E">
              <w:rPr>
                <w:rFonts w:eastAsia="Times New Roman"/>
                <w:i/>
                <w:lang w:eastAsia="ru-RU"/>
              </w:rPr>
              <w:t>С</w:t>
            </w:r>
            <w:r w:rsidR="00BB1D25" w:rsidRPr="00B30A2E">
              <w:rPr>
                <w:rFonts w:eastAsia="Times New Roman"/>
                <w:i/>
                <w:lang w:eastAsia="ru-RU"/>
              </w:rPr>
              <w:t>татья 212 ТК РФ, Федеральный закон от 28.12</w:t>
            </w:r>
            <w:r w:rsidR="00BB1D25" w:rsidRPr="00B30A2E">
              <w:rPr>
                <w:rFonts w:eastAsia="SimSun"/>
                <w:bCs/>
                <w:i/>
                <w:kern w:val="32"/>
                <w:lang w:eastAsia="zh-CN"/>
              </w:rPr>
              <w:t>.2013</w:t>
            </w:r>
            <w:r w:rsidR="001876FC" w:rsidRPr="00B30A2E">
              <w:rPr>
                <w:rFonts w:eastAsia="SimSun"/>
                <w:bCs/>
                <w:i/>
                <w:kern w:val="32"/>
                <w:lang w:eastAsia="zh-CN"/>
              </w:rPr>
              <w:t xml:space="preserve"> </w:t>
            </w:r>
            <w:r w:rsidR="00BB1D25" w:rsidRPr="00B30A2E">
              <w:rPr>
                <w:rFonts w:eastAsia="SimSun"/>
                <w:bCs/>
                <w:i/>
                <w:kern w:val="32"/>
                <w:lang w:eastAsia="zh-CN"/>
              </w:rPr>
              <w:t>№</w:t>
            </w:r>
            <w:r w:rsidR="001876FC" w:rsidRPr="00B30A2E">
              <w:rPr>
                <w:rFonts w:eastAsia="SimSun"/>
                <w:bCs/>
                <w:i/>
                <w:kern w:val="32"/>
                <w:lang w:eastAsia="zh-CN"/>
              </w:rPr>
              <w:t xml:space="preserve"> </w:t>
            </w:r>
            <w:r w:rsidR="00BB1D25" w:rsidRPr="00B30A2E">
              <w:rPr>
                <w:rFonts w:eastAsia="SimSun"/>
                <w:bCs/>
                <w:i/>
                <w:kern w:val="32"/>
                <w:lang w:eastAsia="zh-CN"/>
              </w:rPr>
              <w:t>426</w:t>
            </w:r>
            <w:r w:rsidR="00987CD1">
              <w:rPr>
                <w:rFonts w:eastAsia="SimSun"/>
                <w:bCs/>
                <w:i/>
                <w:kern w:val="32"/>
                <w:lang w:eastAsia="zh-CN"/>
              </w:rPr>
              <w:t>–</w:t>
            </w:r>
            <w:r w:rsidR="00BB1D25" w:rsidRPr="00B30A2E">
              <w:rPr>
                <w:rFonts w:eastAsia="SimSun"/>
                <w:bCs/>
                <w:i/>
                <w:kern w:val="32"/>
                <w:lang w:eastAsia="zh-CN"/>
              </w:rPr>
              <w:t>ФЗ «О специальной оценке условий труда»</w:t>
            </w:r>
            <w:r w:rsidR="00A964FD">
              <w:rPr>
                <w:rFonts w:eastAsia="SimSun"/>
                <w:bCs/>
                <w:i/>
                <w:kern w:val="32"/>
                <w:lang w:eastAsia="zh-CN"/>
              </w:rPr>
              <w:t>;</w:t>
            </w:r>
          </w:p>
          <w:p w:rsidR="00BB1D25" w:rsidRPr="00B30A2E" w:rsidRDefault="00B30A2E" w:rsidP="00037999">
            <w:pPr>
              <w:pStyle w:val="ConsPlusNormal"/>
              <w:ind w:left="33"/>
              <w:jc w:val="both"/>
              <w:rPr>
                <w:rFonts w:eastAsia="Times New Roman"/>
                <w:i/>
                <w:lang w:eastAsia="ru-RU"/>
              </w:rPr>
            </w:pPr>
            <w:proofErr w:type="gramStart"/>
            <w:r w:rsidRPr="00B30A2E">
              <w:rPr>
                <w:i/>
                <w:iCs/>
              </w:rPr>
              <w:t xml:space="preserve">Приказ Минтруда России от 24.01.2014 </w:t>
            </w:r>
            <w:r w:rsidR="00037999">
              <w:rPr>
                <w:i/>
                <w:iCs/>
              </w:rPr>
              <w:t>№</w:t>
            </w:r>
            <w:r w:rsidRPr="00B30A2E">
              <w:rPr>
                <w:i/>
                <w:iCs/>
              </w:rPr>
              <w:t xml:space="preserve"> 33н</w:t>
            </w:r>
            <w:r w:rsidR="00A964FD">
              <w:rPr>
                <w:i/>
                <w:iCs/>
              </w:rPr>
              <w:t xml:space="preserve"> «</w:t>
            </w:r>
            <w:r w:rsidRPr="00B30A2E">
              <w:rPr>
                <w:i/>
                <w:iCs/>
              </w:rPr>
              <w:t>Методик</w:t>
            </w:r>
            <w:r w:rsidR="00037999">
              <w:rPr>
                <w:i/>
                <w:iCs/>
              </w:rPr>
              <w:t>а</w:t>
            </w:r>
            <w:r w:rsidRPr="00B30A2E">
              <w:rPr>
                <w:i/>
                <w:iCs/>
              </w:rPr>
              <w:t xml:space="preserve"> пр</w:t>
            </w:r>
            <w:r w:rsidRPr="00B30A2E">
              <w:rPr>
                <w:i/>
                <w:iCs/>
              </w:rPr>
              <w:t>о</w:t>
            </w:r>
            <w:r w:rsidRPr="00B30A2E">
              <w:rPr>
                <w:i/>
                <w:iCs/>
              </w:rPr>
              <w:t>ведения специальной оценки условий труда, Классификатор вредных и (или) опасных производственных факторов, форм</w:t>
            </w:r>
            <w:r w:rsidR="00037999">
              <w:rPr>
                <w:i/>
                <w:iCs/>
              </w:rPr>
              <w:t>а</w:t>
            </w:r>
            <w:r w:rsidRPr="00B30A2E">
              <w:rPr>
                <w:i/>
                <w:iCs/>
              </w:rPr>
              <w:t xml:space="preserve"> отчета о проведении специальной оценки условий труда и и</w:t>
            </w:r>
            <w:r w:rsidRPr="00B30A2E">
              <w:rPr>
                <w:i/>
                <w:iCs/>
              </w:rPr>
              <w:t>н</w:t>
            </w:r>
            <w:r w:rsidRPr="00B30A2E">
              <w:rPr>
                <w:i/>
                <w:iCs/>
              </w:rPr>
              <w:t>струкци</w:t>
            </w:r>
            <w:r w:rsidR="00037999">
              <w:rPr>
                <w:i/>
                <w:iCs/>
              </w:rPr>
              <w:t>я</w:t>
            </w:r>
            <w:r w:rsidRPr="00B30A2E">
              <w:rPr>
                <w:i/>
                <w:iCs/>
              </w:rPr>
              <w:t xml:space="preserve"> по ее заполнению</w:t>
            </w:r>
            <w:r w:rsidR="00323526">
              <w:rPr>
                <w:i/>
                <w:iCs/>
              </w:rPr>
              <w:t>»)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BB1D25" w:rsidRPr="0006281E" w:rsidRDefault="00BB1D25" w:rsidP="00EA469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</w:t>
            </w:r>
            <w:r w:rsidR="001876FC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</w:t>
            </w: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</w:t>
            </w:r>
            <w:r w:rsidR="001876FC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037999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(</w:t>
            </w:r>
            <w:r w:rsidRPr="000628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кроме </w:t>
            </w:r>
            <w:proofErr w:type="gramStart"/>
            <w:r w:rsidRPr="000628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внеплановой</w:t>
            </w:r>
            <w:proofErr w:type="gramEnd"/>
            <w:r w:rsidRPr="000628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1876FC" w:rsidRPr="000628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90610" w:rsidRPr="0006281E" w:rsidRDefault="0006281E" w:rsidP="00EA469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90610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позднее 30 календарных дней со дня утве</w:t>
            </w:r>
            <w:r w:rsidR="00590610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590610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 отчета</w:t>
            </w: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90610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организует:</w:t>
            </w:r>
          </w:p>
          <w:p w:rsidR="001876FC" w:rsidRPr="0006281E" w:rsidRDefault="00590610" w:rsidP="00EA469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</w:t>
            </w:r>
            <w:r w:rsidR="001876FC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знакомление работников с результатами С</w:t>
            </w:r>
            <w:r w:rsidR="001876FC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876FC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 под роспись</w:t>
            </w: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E70EE" w:rsidRPr="0006281E" w:rsidRDefault="00590610" w:rsidP="00EA469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</w:t>
            </w:r>
            <w:r w:rsidR="001876FC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азмещение на официальном сайте (при его наличии) сводных данных по СОУТ в части установления классов (подклассов) условий труда и переч</w:t>
            </w:r>
            <w:r w:rsidR="00BA6FD3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</w:t>
            </w:r>
            <w:r w:rsidR="001876FC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по улучшению условий и охраны труда работников</w:t>
            </w:r>
            <w:r w:rsidR="00BA6FD3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E70EE" w:rsidRPr="00062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76FC" w:rsidRPr="0006281E" w:rsidRDefault="008E70EE" w:rsidP="0006281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 рабочих дней со дня утверждения отчета работодатель</w:t>
            </w:r>
            <w:r w:rsidR="00FD077B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281E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направляет</w:t>
            </w:r>
            <w:r w:rsidRPr="00062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81E" w:rsidRPr="0006281E">
              <w:rPr>
                <w:rFonts w:ascii="Times New Roman" w:hAnsi="Times New Roman" w:cs="Times New Roman"/>
                <w:sz w:val="20"/>
                <w:szCs w:val="20"/>
              </w:rPr>
              <w:t>организации, провод</w:t>
            </w:r>
            <w:r w:rsidR="0006281E">
              <w:rPr>
                <w:rFonts w:ascii="Times New Roman" w:hAnsi="Times New Roman" w:cs="Times New Roman"/>
                <w:sz w:val="20"/>
                <w:szCs w:val="20"/>
              </w:rPr>
              <w:t>ивш</w:t>
            </w:r>
            <w:r w:rsidR="0006281E" w:rsidRPr="0006281E">
              <w:rPr>
                <w:rFonts w:ascii="Times New Roman" w:hAnsi="Times New Roman" w:cs="Times New Roman"/>
                <w:sz w:val="20"/>
                <w:szCs w:val="20"/>
              </w:rPr>
              <w:t xml:space="preserve">ей СОУТ, </w:t>
            </w:r>
            <w:r w:rsidRPr="0006281E">
              <w:rPr>
                <w:rFonts w:ascii="Times New Roman" w:hAnsi="Times New Roman" w:cs="Times New Roman"/>
                <w:sz w:val="20"/>
                <w:szCs w:val="20"/>
              </w:rPr>
              <w:t xml:space="preserve">копию утвержденного </w:t>
            </w:r>
            <w:r w:rsidR="00FD077B" w:rsidRPr="000628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D077B" w:rsidRPr="000628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D077B" w:rsidRPr="0006281E">
              <w:rPr>
                <w:rFonts w:ascii="Times New Roman" w:hAnsi="Times New Roman" w:cs="Times New Roman"/>
                <w:sz w:val="20"/>
                <w:szCs w:val="20"/>
              </w:rPr>
              <w:t xml:space="preserve">тульного листа </w:t>
            </w:r>
            <w:r w:rsidRPr="0006281E">
              <w:rPr>
                <w:rFonts w:ascii="Times New Roman" w:hAnsi="Times New Roman" w:cs="Times New Roman"/>
                <w:sz w:val="20"/>
                <w:szCs w:val="20"/>
              </w:rPr>
              <w:t>отчета заказн</w:t>
            </w:r>
            <w:r w:rsidR="00FD077B" w:rsidRPr="0006281E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06281E">
              <w:rPr>
                <w:rFonts w:ascii="Times New Roman" w:hAnsi="Times New Roman" w:cs="Times New Roman"/>
                <w:sz w:val="20"/>
                <w:szCs w:val="20"/>
              </w:rPr>
              <w:t xml:space="preserve"> почтов</w:t>
            </w:r>
            <w:r w:rsidR="00FD077B" w:rsidRPr="0006281E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06281E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0628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6281E">
              <w:rPr>
                <w:rFonts w:ascii="Times New Roman" w:hAnsi="Times New Roman" w:cs="Times New Roman"/>
                <w:sz w:val="20"/>
                <w:szCs w:val="20"/>
              </w:rPr>
              <w:t>правление</w:t>
            </w:r>
            <w:r w:rsidR="00FD077B" w:rsidRPr="0006281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6281E">
              <w:rPr>
                <w:rFonts w:ascii="Times New Roman" w:hAnsi="Times New Roman" w:cs="Times New Roman"/>
                <w:sz w:val="20"/>
                <w:szCs w:val="20"/>
              </w:rPr>
              <w:t xml:space="preserve"> с уведомлением о вручении либо в форме электронного документа, подписанного квалифицированной электронной подписью.</w:t>
            </w:r>
          </w:p>
        </w:tc>
        <w:tc>
          <w:tcPr>
            <w:tcW w:w="5180" w:type="dxa"/>
            <w:shd w:val="clear" w:color="auto" w:fill="auto"/>
            <w:vAlign w:val="center"/>
          </w:tcPr>
          <w:p w:rsidR="00BB1D25" w:rsidRPr="0006281E" w:rsidRDefault="00987CD1" w:rsidP="00B12F4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76FC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ражданско</w:t>
            </w: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правовой договор с организацией, пров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дящей СОУТ;</w:t>
            </w:r>
          </w:p>
          <w:p w:rsidR="00BB1D25" w:rsidRPr="0006281E" w:rsidRDefault="00987CD1" w:rsidP="00B12F4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о </w:t>
            </w:r>
            <w:r w:rsidR="00BB1D25" w:rsidRPr="000628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создании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1D25" w:rsidRPr="0006281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комиссии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проведению СОУТ (из нечётного числа членов) и утверждению графика пров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СОУТ;</w:t>
            </w:r>
          </w:p>
          <w:p w:rsidR="00590610" w:rsidRPr="0006281E" w:rsidRDefault="00987CD1" w:rsidP="0059061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перечень рабочих мест, утвержденный комиссией, на которых будет проводиться СОУТ (с указанием анал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гичных рабочих мест);</w:t>
            </w:r>
          </w:p>
          <w:p w:rsidR="00590610" w:rsidRPr="0006281E" w:rsidRDefault="00590610" w:rsidP="00590610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протоколы заседания комиссии по проведению</w:t>
            </w:r>
            <w:r w:rsidRPr="00062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СОУТ;</w:t>
            </w:r>
          </w:p>
          <w:p w:rsidR="00590610" w:rsidRPr="0006281E" w:rsidRDefault="00987CD1" w:rsidP="00590610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1876FC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соответствия условий труда государстве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нормативным требованиям по охране труда по раб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чим местам, на которых не идентифицированы вредные и (или) опасные факторы</w:t>
            </w:r>
            <w:r w:rsidR="00590610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</w:t>
            </w:r>
            <w:r w:rsidR="00590610" w:rsidRPr="0006281E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которых условия труда признаны оптимальными или допустимым</w:t>
            </w:r>
            <w:r w:rsidR="006A5B6D" w:rsidRPr="000628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E2436" w:rsidRPr="00062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436" w:rsidRPr="0006281E">
              <w:rPr>
                <w:rFonts w:ascii="Times New Roman" w:hAnsi="Times New Roman" w:cs="Times New Roman"/>
                <w:i/>
                <w:sz w:val="16"/>
                <w:szCs w:val="16"/>
              </w:rPr>
              <w:t>(за исключением рабочи</w:t>
            </w:r>
            <w:r w:rsidR="006A5B6D" w:rsidRPr="0006281E">
              <w:rPr>
                <w:rFonts w:ascii="Times New Roman" w:hAnsi="Times New Roman" w:cs="Times New Roman"/>
                <w:i/>
                <w:sz w:val="16"/>
                <w:szCs w:val="16"/>
              </w:rPr>
              <w:t>х мест, указанных в ч.6 ст.10</w:t>
            </w:r>
            <w:r w:rsidR="005E2436" w:rsidRPr="0006281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426-ФЗ)</w:t>
            </w:r>
            <w:r w:rsidR="00590610" w:rsidRPr="0006281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70EE" w:rsidRPr="0006281E" w:rsidRDefault="00987CD1" w:rsidP="008E70E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отчет о проведении СОУТ</w:t>
            </w:r>
            <w:r w:rsidR="001876FC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B1D2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76FC" w:rsidRPr="00062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утвержденный председателем комиссии </w:t>
            </w:r>
            <w:r w:rsidR="00BB1D25" w:rsidRPr="00062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BB1D25" w:rsidRPr="0006281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составляет организация, проводящая СОУТ</w:t>
            </w:r>
            <w:r w:rsidR="00BB1D25" w:rsidRPr="00062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8E70EE" w:rsidRPr="00062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F3558" w:rsidTr="006A5B6D">
        <w:trPr>
          <w:trHeight w:val="2409"/>
        </w:trPr>
        <w:tc>
          <w:tcPr>
            <w:tcW w:w="534" w:type="dxa"/>
            <w:vAlign w:val="center"/>
          </w:tcPr>
          <w:p w:rsidR="005F3558" w:rsidRPr="00EA469C" w:rsidRDefault="005F3558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086466" w:rsidRPr="00CD0844" w:rsidRDefault="00D13723" w:rsidP="00A964FD">
            <w:pPr>
              <w:shd w:val="clear" w:color="auto" w:fill="FFFFFF"/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08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г</w:t>
            </w:r>
            <w:r w:rsidR="005F3558" w:rsidRPr="00CD08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аранти</w:t>
            </w:r>
            <w:r w:rsidRPr="00CD08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 и компенсаций по итогам СОУТ</w:t>
            </w:r>
            <w:r w:rsidR="005F3558" w:rsidRPr="00CD08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  </w:t>
            </w:r>
          </w:p>
          <w:p w:rsidR="005F3558" w:rsidRPr="00B30A2E" w:rsidRDefault="00D13723" w:rsidP="00037999">
            <w:pPr>
              <w:shd w:val="clear" w:color="auto" w:fill="FFFFFF"/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7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(Стать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 </w:t>
            </w:r>
            <w:r w:rsidR="008479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57,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92, 117, 147</w:t>
            </w:r>
            <w:r w:rsidRPr="00D137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ТК РФ, Федеральный закон от 28.12.2013 № 42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Pr="00D137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–ФЗ «</w:t>
            </w:r>
            <w:r w:rsidR="00CD08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 внесении изменений</w:t>
            </w:r>
            <w:r w:rsidR="008479E1" w:rsidRPr="008479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479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</w:t>
            </w:r>
            <w:r w:rsidR="008479E1" w:rsidRPr="008479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отдельные зак</w:t>
            </w:r>
            <w:r w:rsidR="008479E1" w:rsidRPr="008479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="008479E1" w:rsidRPr="008479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нодательные акты Российской Федерации в связи с принятием Федерального закона</w:t>
            </w:r>
            <w:r w:rsidR="008479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</w:t>
            </w:r>
            <w:r w:rsidRPr="00D137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 специальной оценке условий труда»</w:t>
            </w:r>
            <w:r w:rsidR="008479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:rsidR="005F3558" w:rsidRPr="00C82ADF" w:rsidRDefault="003D2898" w:rsidP="003D2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утверждения </w:t>
            </w:r>
            <w:r w:rsidRPr="003D2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председателем комиссии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отчета о проведении СОУТ</w:t>
            </w:r>
            <w:r>
              <w:t xml:space="preserve"> </w:t>
            </w:r>
          </w:p>
        </w:tc>
        <w:tc>
          <w:tcPr>
            <w:tcW w:w="5180" w:type="dxa"/>
            <w:vAlign w:val="center"/>
          </w:tcPr>
          <w:p w:rsidR="00F97496" w:rsidRDefault="0040595F" w:rsidP="00F9749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D2898" w:rsidRPr="003D2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об итогах проведения СОУТ с указанием гара</w:t>
            </w:r>
            <w:r w:rsidR="003D2898" w:rsidRPr="003D2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3D2898" w:rsidRPr="003D2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 и компенсаций за вредные условия труда</w:t>
            </w:r>
            <w:r w:rsidR="00B15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(оплата труда в повышенном размере, ежегодный дополнител</w:t>
            </w:r>
            <w:r w:rsidR="00B15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B15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оплачиваемый отпуск, сокращенная продолжител</w:t>
            </w:r>
            <w:r w:rsidR="00B15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B15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рабочего времени)</w:t>
            </w:r>
            <w:r w:rsidR="003D2898" w:rsidRPr="003D2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конкретных рабочих местах;</w:t>
            </w:r>
            <w:r w:rsidR="00FD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202C8" w:rsidRDefault="0040595F" w:rsidP="00F9749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20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8479E1" w:rsidRP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казание в трудовых договорах</w:t>
            </w:r>
            <w:r w:rsid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(дополнительных с</w:t>
            </w:r>
            <w:r w:rsid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глашениях)</w:t>
            </w:r>
            <w:r w:rsidR="008479E1" w:rsidRP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гарантий и компенсаций за раб</w:t>
            </w:r>
            <w:r w:rsidR="008479E1" w:rsidRP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479E1" w:rsidRP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 с вредными и (или) опасными условиями труда с ук</w:t>
            </w:r>
            <w:r w:rsidR="008479E1" w:rsidRP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479E1" w:rsidRPr="0084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занием характеристик условий труда на рабочем месте.</w:t>
            </w:r>
          </w:p>
        </w:tc>
      </w:tr>
      <w:tr w:rsidR="00A91C76" w:rsidTr="006A5B6D">
        <w:trPr>
          <w:trHeight w:val="967"/>
        </w:trPr>
        <w:tc>
          <w:tcPr>
            <w:tcW w:w="534" w:type="dxa"/>
            <w:vAlign w:val="center"/>
          </w:tcPr>
          <w:p w:rsidR="00A91C76" w:rsidRPr="00EA469C" w:rsidRDefault="00A91C76" w:rsidP="00590610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A91C76" w:rsidRDefault="00A91C76" w:rsidP="00590610">
            <w:pPr>
              <w:shd w:val="clear" w:color="auto" w:fill="FFFFFF"/>
              <w:ind w:left="3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П</w:t>
            </w:r>
            <w:r w:rsidRPr="0052579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а</w:t>
            </w:r>
            <w:r w:rsidRPr="0052579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 статистическ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ой отчетности об условиях и охране труда.</w:t>
            </w:r>
          </w:p>
          <w:p w:rsidR="00A91C76" w:rsidRDefault="00A91C76" w:rsidP="00590610">
            <w:pPr>
              <w:shd w:val="clear" w:color="auto" w:fill="FFFFFF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59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приказы Росстата: от 19.06.2013 № 216 (7-Т);</w:t>
            </w:r>
          </w:p>
          <w:p w:rsidR="00A91C76" w:rsidRPr="00807CA0" w:rsidRDefault="00A91C76" w:rsidP="00590610">
            <w:pPr>
              <w:shd w:val="clear" w:color="auto" w:fill="FFFFFF"/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от 03.08.2015 № 357 (1-Т).</w:t>
            </w:r>
          </w:p>
        </w:tc>
        <w:tc>
          <w:tcPr>
            <w:tcW w:w="4395" w:type="dxa"/>
            <w:vAlign w:val="center"/>
          </w:tcPr>
          <w:p w:rsidR="00A91C76" w:rsidRPr="00C82ADF" w:rsidRDefault="00A91C76" w:rsidP="005906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установленные сроки.</w:t>
            </w:r>
          </w:p>
        </w:tc>
        <w:tc>
          <w:tcPr>
            <w:tcW w:w="5180" w:type="dxa"/>
            <w:vAlign w:val="center"/>
          </w:tcPr>
          <w:p w:rsidR="00A91C76" w:rsidRPr="00C82ADF" w:rsidRDefault="00A91C76" w:rsidP="00590610">
            <w:pPr>
              <w:shd w:val="clear" w:color="auto" w:fill="FFFFFF"/>
              <w:ind w:left="39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2579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Отчеты 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–</w:t>
            </w:r>
            <w:r w:rsidRPr="0052579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(условия труда)</w:t>
            </w:r>
            <w:r w:rsidRPr="0052579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и 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–</w:t>
            </w:r>
            <w:r w:rsidRPr="0052579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(травматизм).</w:t>
            </w:r>
          </w:p>
        </w:tc>
      </w:tr>
      <w:tr w:rsidR="005F3558" w:rsidTr="006A5B6D">
        <w:trPr>
          <w:trHeight w:val="3386"/>
        </w:trPr>
        <w:tc>
          <w:tcPr>
            <w:tcW w:w="534" w:type="dxa"/>
            <w:vAlign w:val="center"/>
          </w:tcPr>
          <w:p w:rsidR="005F3558" w:rsidRPr="00EA469C" w:rsidRDefault="005F3558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90783F" w:rsidRPr="0090783F" w:rsidRDefault="009F0A02" w:rsidP="0090783F">
            <w:pPr>
              <w:shd w:val="clear" w:color="auto" w:fill="FFFFFF"/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работников молоком</w:t>
            </w:r>
            <w:r w:rsidR="0090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90783F" w:rsidRPr="0090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</w:t>
            </w:r>
            <w:r w:rsidR="0090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</w:t>
            </w:r>
            <w:r w:rsidR="0090783F" w:rsidRPr="0090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равноцен</w:t>
            </w:r>
            <w:r w:rsidR="0090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ными </w:t>
            </w:r>
            <w:r w:rsidR="0090783F" w:rsidRPr="0090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пищевы</w:t>
            </w:r>
            <w:r w:rsidR="0090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</w:t>
            </w:r>
            <w:r w:rsidR="0090783F" w:rsidRPr="0090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продукт</w:t>
            </w:r>
            <w:r w:rsidR="0090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ами) либо</w:t>
            </w:r>
            <w:r w:rsidR="0090783F" w:rsidRPr="0090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осуществле</w:t>
            </w:r>
            <w:r w:rsidR="0090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компенсац</w:t>
            </w:r>
            <w:r w:rsidR="0090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90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онной </w:t>
            </w:r>
            <w:r w:rsidR="0090783F" w:rsidRPr="0090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выплаты</w:t>
            </w:r>
          </w:p>
          <w:p w:rsidR="005F3558" w:rsidRPr="00094911" w:rsidRDefault="008A18DD" w:rsidP="00BE5BBB">
            <w:pPr>
              <w:shd w:val="clear" w:color="auto" w:fill="FFFFFF"/>
              <w:ind w:left="3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(Статья </w:t>
            </w:r>
            <w:r w:rsidR="007675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222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ТК РФ, 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Приказ Минздравсоцразвития России от 16.02.2009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  <w:r w:rsidR="000949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45н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="00037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орм</w:t>
            </w:r>
            <w:r w:rsidR="00037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ы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услови</w:t>
            </w:r>
            <w:r w:rsidR="000379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бесплатной выдачи рабо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никам, занятым на работах с вредными условиями труда, м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лока или других равноценных пищевых продуктов, Поряд</w:t>
            </w:r>
            <w:r w:rsidR="00BE5B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ос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ществления компенсационной выплаты в размере, эквивален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ном стоимости молока или других равноценных пищевых пр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дуктов, и Переч</w:t>
            </w:r>
            <w:r w:rsidR="00BE5B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ень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вредных производственных факторов, при воздействии которых в профилактических целях рекомендуе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ся употребление молока или других равноценных</w:t>
            </w:r>
            <w:proofErr w:type="gramEnd"/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пищевых пр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8A1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дуктов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4395" w:type="dxa"/>
            <w:vAlign w:val="center"/>
          </w:tcPr>
          <w:p w:rsidR="005F3558" w:rsidRPr="002A2C02" w:rsidRDefault="002A2C02" w:rsidP="002A2C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1726B"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олоко </w:t>
            </w:r>
            <w:r w:rsidR="00FD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</w:t>
            </w:r>
            <w:r w:rsidR="00F1726B"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</w:t>
            </w:r>
            <w:r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1726B"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равноценны</w:t>
            </w:r>
            <w:r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1726B"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пищевы</w:t>
            </w:r>
            <w:r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1726B"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</w:t>
            </w:r>
            <w:r w:rsidR="00F1726B"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1726B"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1726B"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EA7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- молоко</w:t>
            </w:r>
            <w:r w:rsidR="00F1726B"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05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1726B"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дни </w:t>
            </w:r>
            <w:proofErr w:type="gramStart"/>
            <w:r w:rsidR="00F1726B"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фактической</w:t>
            </w:r>
            <w:proofErr w:type="gramEnd"/>
            <w:r w:rsidR="00F1726B"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r w:rsidR="00F1726B"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1726B"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нятости на работах с вредными условиями тр</w:t>
            </w:r>
            <w:r w:rsidR="00F1726B"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F1726B"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A2C02" w:rsidRDefault="002A2C02" w:rsidP="002A2C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2C02" w:rsidRPr="00F1726B" w:rsidRDefault="002A2C02" w:rsidP="002A2C0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омпенсационная выплата </w:t>
            </w:r>
            <w:r w:rsidR="00EA7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(далее – КВ) </w:t>
            </w:r>
            <w:r w:rsidR="00405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A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 реже 1 раза в месяц.</w:t>
            </w:r>
          </w:p>
        </w:tc>
        <w:tc>
          <w:tcPr>
            <w:tcW w:w="5180" w:type="dxa"/>
            <w:vAlign w:val="center"/>
          </w:tcPr>
          <w:p w:rsidR="00D257B5" w:rsidRDefault="0040595F" w:rsidP="00DB6DF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DF5"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57B5"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r w:rsidR="00FD6D3B"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предоставлении молока по </w:t>
            </w:r>
            <w:r w:rsidR="00D257B5"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итога</w:t>
            </w:r>
            <w:r w:rsidR="00FD6D3B"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257B5"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СОУТ</w:t>
            </w:r>
            <w:r w:rsidR="00BE46D1"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указанием </w:t>
            </w:r>
            <w:r w:rsidR="00FD6D3B"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 </w:t>
            </w:r>
            <w:r w:rsidR="00BE46D1"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</w:t>
            </w:r>
            <w:r w:rsidR="00FD6D3B"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BE46D1"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 на ко</w:t>
            </w:r>
            <w:r w:rsidR="00BE46D1"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BE46D1"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кретных рабочих местах</w:t>
            </w:r>
            <w:r w:rsidR="00FD6D3B"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оснований его предоставления </w:t>
            </w:r>
            <w:proofErr w:type="gramStart"/>
            <w:r w:rsidR="00FD6D3B"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Перечня</w:t>
            </w:r>
            <w:proofErr w:type="gramEnd"/>
            <w:r w:rsidR="00BE46D1" w:rsidRP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F3558" w:rsidRDefault="0040595F" w:rsidP="00DB6DF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25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771B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коллективн</w:t>
            </w:r>
            <w:r w:rsidR="00717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71771B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</w:t>
            </w:r>
            <w:r w:rsidR="00717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(п</w:t>
            </w:r>
            <w:r w:rsidR="0071771B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 w:rsidR="00717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</w:t>
            </w:r>
            <w:r w:rsidR="0071771B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отсутствии </w:t>
            </w:r>
            <w:r w:rsidR="00717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1771B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</w:t>
            </w:r>
            <w:r w:rsidR="0071771B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1771B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="00717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71771B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</w:t>
            </w:r>
            <w:r w:rsidR="00717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 работников) указывается </w:t>
            </w:r>
            <w:r w:rsidR="00D25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DB6DF5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онкретный ра</w:t>
            </w:r>
            <w:r w:rsidR="00DB6DF5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DB6DF5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 </w:t>
            </w:r>
            <w:r w:rsidR="00EA7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r w:rsidR="00DB6DF5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порядок ее индексации с учетом мнения про</w:t>
            </w:r>
            <w:r w:rsidR="00DB6DF5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DB6DF5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союзной организации или представительного органа р</w:t>
            </w:r>
            <w:r w:rsidR="00DB6DF5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B6DF5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 w:rsidR="00717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</w:t>
            </w:r>
            <w:r w:rsid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B6DF5" w:rsidRPr="0006281E" w:rsidRDefault="0040595F" w:rsidP="00DB6DF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6DF5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</w:t>
            </w:r>
            <w:r w:rsid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DB6DF5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 работников</w:t>
            </w:r>
            <w:r w:rsid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замене выдачи молока </w:t>
            </w:r>
            <w:r w:rsidR="00FD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r w:rsidR="00857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r w:rsidR="00DB6DF5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заявления работников</w:t>
            </w:r>
            <w:r w:rsid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замене</w:t>
            </w:r>
            <w:r w:rsidR="00DB6DF5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r w:rsidR="00DB6DF5" w:rsidRPr="00DB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DB6DF5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  <w:r w:rsidR="00857FB0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71771B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D077B" w:rsidRPr="0006281E" w:rsidRDefault="00FD077B" w:rsidP="00DB6DF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справка с органа местного самоуправления Сахали</w:t>
            </w: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(отдела (управления) экономики) о цене за 1 литр молока</w:t>
            </w:r>
            <w:r w:rsidRPr="0006281E">
              <w:t xml:space="preserve"> </w:t>
            </w: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жирностью не менее 2,5% в розничной торговле</w:t>
            </w:r>
            <w:r w:rsidR="00E117E0" w:rsidRPr="0006281E">
              <w:t xml:space="preserve"> </w:t>
            </w:r>
            <w:r w:rsidR="00E117E0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месту расположения работодателя</w:t>
            </w: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28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(для расчета размера компенсационной выплаты)</w:t>
            </w: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1771B" w:rsidRDefault="0040595F" w:rsidP="00EA779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71771B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о прекращении выдачи молока </w:t>
            </w:r>
            <w:r w:rsidR="00815F59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71771B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6D3B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r w:rsidR="0071771B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5F59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215CD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 </w:t>
            </w:r>
            <w:r w:rsidR="0071771B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1771B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1771B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гласи</w:t>
            </w:r>
            <w:r w:rsidR="005215CD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1771B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профсоюзной </w:t>
            </w:r>
            <w:r w:rsidR="0071771B" w:rsidRPr="00717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или представительного органа работников</w:t>
            </w:r>
            <w:r w:rsidR="005215CD">
              <w:t xml:space="preserve"> </w:t>
            </w:r>
            <w:r w:rsidR="005215CD" w:rsidRPr="00521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</w:t>
            </w:r>
            <w:r w:rsidR="00521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 их наличии) </w:t>
            </w:r>
            <w:r w:rsidR="005215CD" w:rsidRPr="00521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815F59" w:rsidRPr="00521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обеспечении безопасных (допустимых) условий труда, подтвержде</w:t>
            </w:r>
            <w:r w:rsidR="00815F59" w:rsidRPr="00521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815F59" w:rsidRPr="00521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результатами СОУТ</w:t>
            </w:r>
            <w:r w:rsidR="0071771B" w:rsidRPr="00521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1D25" w:rsidTr="006A5B6D">
        <w:trPr>
          <w:trHeight w:val="3014"/>
        </w:trPr>
        <w:tc>
          <w:tcPr>
            <w:tcW w:w="534" w:type="dxa"/>
            <w:vAlign w:val="center"/>
          </w:tcPr>
          <w:p w:rsidR="00BB1D25" w:rsidRPr="00EA469C" w:rsidRDefault="00BB1D25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BB1D25" w:rsidRPr="00A964FD" w:rsidRDefault="00BB1D25" w:rsidP="00EA469C">
            <w:pPr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6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работников специальной одеждой, специал</w:t>
            </w:r>
            <w:r w:rsidRPr="00A96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A96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ной обувью и другими средствами индивидуальной защиты (СИЗ), смывающими и (или) обезвреживающими средств</w:t>
            </w:r>
            <w:r w:rsidRPr="00A96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A96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</w:t>
            </w:r>
            <w:r w:rsidR="00A96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(СМОБС)</w:t>
            </w:r>
            <w:r w:rsidR="00BA6FD3" w:rsidRPr="00A964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BB1D25" w:rsidRPr="00C82ADF" w:rsidRDefault="00323526" w:rsidP="00AB5F4B">
            <w:pPr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A964FD"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="00BB1D25"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татьи 212, 221 ТК РФ,</w:t>
            </w:r>
            <w:r w:rsidR="00BB1D25" w:rsidRPr="00A964F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BB1D25"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приказ </w:t>
            </w:r>
            <w:r w:rsidR="00B12F47"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Минздравсоцразвития России</w:t>
            </w:r>
            <w:r w:rsidR="00BB1D25"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от 01.06.2009</w:t>
            </w:r>
            <w:r w:rsidR="00BA6FD3"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BB1D25"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  <w:r w:rsidR="00BA6FD3"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BB1D25"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290н «Межотраслевы</w:t>
            </w:r>
            <w:r w:rsidR="00BE5B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="00BB1D25"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правил</w:t>
            </w:r>
            <w:r w:rsidR="00BE5B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="00BB1D25"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обеспечения работников специальной одеждой, специальной обувью и др</w:t>
            </w:r>
            <w:r w:rsidR="00BB1D25"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="00BB1D25"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гими средствами индивидуальной защиты»</w:t>
            </w:r>
            <w:r w:rsidR="00BA6FD3"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; </w:t>
            </w:r>
            <w:r w:rsidR="00415421"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Типовые нормы обеспечения СИЗ</w:t>
            </w:r>
            <w:r w:rsidR="00BE5B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15421" w:rsidRDefault="00BB1D25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</w:t>
            </w:r>
            <w:r w:rsidR="00A9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r w:rsidR="00BA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иповых норм бесплатной выд</w:t>
            </w:r>
            <w:r w:rsidR="00BA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A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15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учетом </w:t>
            </w:r>
            <w:r w:rsidR="00415421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r w:rsidR="00415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415421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СОУТ</w:t>
            </w:r>
            <w:r w:rsidR="00415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41F6D" w:rsidRDefault="00241F6D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4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замене одного вида СИЗ другим:</w:t>
            </w:r>
          </w:p>
          <w:p w:rsidR="00241F6D" w:rsidRPr="00C82ADF" w:rsidRDefault="00987CD1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24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="00241F6D" w:rsidRPr="0024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окументы, подтверждающие равноценную защиту от вредных факторов </w:t>
            </w:r>
            <w:r w:rsidR="00241F6D" w:rsidRPr="00241F6D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241F6D" w:rsidRPr="00241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 учетом техн</w:t>
            </w:r>
            <w:r w:rsidR="00241F6D" w:rsidRPr="00241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="00241F6D" w:rsidRPr="00241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ческого регламента Таможенного союза </w:t>
            </w:r>
            <w:proofErr w:type="gramStart"/>
            <w:r w:rsidR="00241F6D" w:rsidRPr="00241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</w:t>
            </w:r>
            <w:proofErr w:type="gramEnd"/>
            <w:r w:rsidR="00241F6D" w:rsidRPr="00241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ТС 019/2011 «О безопасности </w:t>
            </w:r>
            <w:r w:rsidR="00241F6D" w:rsidRPr="00C267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СИЗ</w:t>
            </w:r>
            <w:r w:rsidR="00241F6D" w:rsidRPr="00241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», в том числе с учетом классификации СИЗ по назначению в зависимости от защитных свойств, указанных в маркировке</w:t>
            </w:r>
            <w:r w:rsidR="00241F6D" w:rsidRPr="00C267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согласия </w:t>
            </w:r>
            <w:r w:rsidR="00241F6D" w:rsidRPr="00241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профсоюзной организ</w:t>
            </w:r>
            <w:r w:rsidR="00241F6D" w:rsidRPr="00241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="00241F6D" w:rsidRPr="00241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ции или представительного органа работн</w:t>
            </w:r>
            <w:r w:rsidR="00241F6D" w:rsidRPr="00241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="00241F6D" w:rsidRPr="00241F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ков</w:t>
            </w:r>
            <w:r w:rsidR="00241F6D" w:rsidRPr="00C267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5180" w:type="dxa"/>
            <w:shd w:val="clear" w:color="auto" w:fill="auto"/>
            <w:vAlign w:val="center"/>
          </w:tcPr>
          <w:p w:rsidR="00BA6FD3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A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типовые нормы по</w:t>
            </w:r>
            <w:r w:rsidR="00BA6FD3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</w:t>
            </w:r>
            <w:r w:rsidR="00C6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</w:t>
            </w:r>
            <w:r w:rsidR="00BA6FD3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должност</w:t>
            </w:r>
            <w:r w:rsidR="00C6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</w:t>
            </w:r>
            <w:r w:rsidR="00BA6FD3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</w:t>
            </w:r>
            <w:r w:rsidR="00BA6FD3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A6FD3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печение</w:t>
            </w:r>
            <w:r w:rsidR="00BA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СИЗ</w:t>
            </w:r>
            <w:r w:rsidR="00BA6FD3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66C2A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C6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в случае выдачи СИЗ сверх типовых норм на основании результатов СОУТ</w:t>
            </w:r>
            <w:r w:rsidR="00AB5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A6FD3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A6FD3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личные карточки учета выдачи</w:t>
            </w:r>
            <w:r w:rsidR="00BA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указанием наименов</w:t>
            </w:r>
            <w:r w:rsidR="00C6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6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r w:rsidR="00BA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</w:t>
            </w:r>
            <w:r w:rsidR="00C66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пункта и наименования типовых норм</w:t>
            </w:r>
            <w:r w:rsidR="00BA6FD3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66C2A" w:rsidRPr="00FE6BEB" w:rsidRDefault="0040595F" w:rsidP="00B12F47">
            <w:pPr>
              <w:pStyle w:val="ConsPlusNormal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–</w:t>
            </w:r>
            <w:r w:rsidR="00A76542" w:rsidRPr="00FE6BEB">
              <w:rPr>
                <w:b/>
                <w:lang w:eastAsia="ru-RU"/>
              </w:rPr>
              <w:t xml:space="preserve"> </w:t>
            </w:r>
            <w:r w:rsidR="00A76542" w:rsidRPr="00FE6BEB">
              <w:rPr>
                <w:lang w:eastAsia="ru-RU"/>
              </w:rPr>
              <w:t>акт (протокол) о</w:t>
            </w:r>
            <w:r w:rsidR="00A76542" w:rsidRPr="00FE6BEB">
              <w:rPr>
                <w:b/>
                <w:lang w:eastAsia="ru-RU"/>
              </w:rPr>
              <w:t xml:space="preserve"> </w:t>
            </w:r>
            <w:r w:rsidR="00A76542" w:rsidRPr="00FE6BEB">
              <w:rPr>
                <w:lang w:eastAsia="ru-RU"/>
              </w:rPr>
              <w:t>пригодности к дальнейшему использ</w:t>
            </w:r>
            <w:r w:rsidR="00A76542" w:rsidRPr="00FE6BEB">
              <w:rPr>
                <w:lang w:eastAsia="ru-RU"/>
              </w:rPr>
              <w:t>о</w:t>
            </w:r>
            <w:r w:rsidR="00A76542" w:rsidRPr="00FE6BEB">
              <w:rPr>
                <w:lang w:eastAsia="ru-RU"/>
              </w:rPr>
              <w:t>ванию СИЗ по истечению сроков носки</w:t>
            </w:r>
            <w:r w:rsidR="00D13723" w:rsidRPr="00FE6BEB">
              <w:rPr>
                <w:lang w:eastAsia="ru-RU"/>
              </w:rPr>
              <w:t>;</w:t>
            </w:r>
          </w:p>
          <w:p w:rsidR="001F71A2" w:rsidRPr="00FE6BEB" w:rsidRDefault="0040595F" w:rsidP="001F71A2">
            <w:pPr>
              <w:pStyle w:val="ConsPlusNormal"/>
              <w:jc w:val="both"/>
              <w:rPr>
                <w:lang w:eastAsia="ru-RU"/>
              </w:rPr>
            </w:pPr>
            <w:r>
              <w:rPr>
                <w:lang w:eastAsia="ru-RU"/>
              </w:rPr>
              <w:t>–</w:t>
            </w:r>
            <w:r w:rsidR="001F71A2" w:rsidRPr="00FE6BEB">
              <w:rPr>
                <w:lang w:eastAsia="ru-RU"/>
              </w:rPr>
              <w:t xml:space="preserve">  приказ о времени пользования </w:t>
            </w:r>
            <w:proofErr w:type="gramStart"/>
            <w:r w:rsidR="001F71A2" w:rsidRPr="00FE6BEB">
              <w:rPr>
                <w:lang w:eastAsia="ru-RU"/>
              </w:rPr>
              <w:t>сезонными</w:t>
            </w:r>
            <w:proofErr w:type="gramEnd"/>
            <w:r w:rsidR="001F71A2" w:rsidRPr="00FE6BEB">
              <w:rPr>
                <w:lang w:eastAsia="ru-RU"/>
              </w:rPr>
              <w:t xml:space="preserve"> СИЗ (с уч</w:t>
            </w:r>
            <w:r w:rsidR="001F71A2" w:rsidRPr="00FE6BEB">
              <w:rPr>
                <w:lang w:eastAsia="ru-RU"/>
              </w:rPr>
              <w:t>е</w:t>
            </w:r>
            <w:r w:rsidR="001F71A2" w:rsidRPr="00FE6BEB">
              <w:rPr>
                <w:lang w:eastAsia="ru-RU"/>
              </w:rPr>
              <w:t>том мнения профкома (представительного органа рабо</w:t>
            </w:r>
            <w:r w:rsidR="001F71A2" w:rsidRPr="00FE6BEB">
              <w:rPr>
                <w:lang w:eastAsia="ru-RU"/>
              </w:rPr>
              <w:t>т</w:t>
            </w:r>
            <w:r w:rsidR="001F71A2" w:rsidRPr="00FE6BEB">
              <w:rPr>
                <w:lang w:eastAsia="ru-RU"/>
              </w:rPr>
              <w:t>ников);</w:t>
            </w:r>
          </w:p>
          <w:p w:rsidR="00241F6D" w:rsidRPr="00C82ADF" w:rsidRDefault="0040595F" w:rsidP="00BE5BBB">
            <w:pPr>
              <w:pStyle w:val="ConsPlusNormal"/>
              <w:jc w:val="both"/>
              <w:rPr>
                <w:b/>
                <w:lang w:eastAsia="ru-RU"/>
              </w:rPr>
            </w:pPr>
            <w:r>
              <w:t>–</w:t>
            </w:r>
            <w:r w:rsidR="00D13723" w:rsidRPr="00FE6BEB">
              <w:t xml:space="preserve"> договор аренды СИЗ</w:t>
            </w:r>
            <w:r w:rsidR="001F71A2" w:rsidRPr="00FE6BEB">
              <w:t xml:space="preserve"> (временное пользование)</w:t>
            </w:r>
            <w:r w:rsidR="00BE5BBB">
              <w:t>.</w:t>
            </w:r>
          </w:p>
        </w:tc>
      </w:tr>
      <w:tr w:rsidR="00BE5BBB" w:rsidTr="001B5194">
        <w:trPr>
          <w:trHeight w:val="2663"/>
        </w:trPr>
        <w:tc>
          <w:tcPr>
            <w:tcW w:w="534" w:type="dxa"/>
            <w:vAlign w:val="center"/>
          </w:tcPr>
          <w:p w:rsidR="00BE5BBB" w:rsidRPr="00EA469C" w:rsidRDefault="00BE5BBB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E5BBB" w:rsidRPr="00A964FD" w:rsidRDefault="00BE5BBB" w:rsidP="00BE5BBB">
            <w:pPr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Приказ Минздравсоцразвития России от 17.12.2010 № 1122н 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r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иповы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норм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ы</w:t>
            </w:r>
            <w:r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бесплатной выдачи работникам смывающих и (или) обезвреживающих средств 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тандарт безопасности труда «Обеспечение работников смывающими и (или) обезвр</w:t>
            </w:r>
            <w:r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A964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живающими средствами»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4395" w:type="dxa"/>
            <w:shd w:val="clear" w:color="auto" w:fill="auto"/>
            <w:vAlign w:val="center"/>
          </w:tcPr>
          <w:p w:rsidR="00BE5BBB" w:rsidRPr="00C82ADF" w:rsidRDefault="00BE5BBB" w:rsidP="00BE5B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Типовых норм бесплатной выд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чи, с учетом 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СОУТ</w:t>
            </w:r>
            <w:r w:rsidR="00863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63286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ос</w:t>
            </w:r>
            <w:r w:rsidR="00863286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63286"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бенностей существующего технологического процесса и организации труда, применяемых сырья и материалов</w:t>
            </w:r>
            <w:r w:rsidRPr="00062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80" w:type="dxa"/>
            <w:shd w:val="clear" w:color="auto" w:fill="auto"/>
            <w:vAlign w:val="center"/>
          </w:tcPr>
          <w:p w:rsidR="00BE5BBB" w:rsidRDefault="00BE5BBB" w:rsidP="00BE5BBB">
            <w:pPr>
              <w:pStyle w:val="ConsPlusNormal"/>
              <w:jc w:val="both"/>
            </w:pPr>
            <w:r>
              <w:t>– перечень рабочих мест и список работников, для кот</w:t>
            </w:r>
            <w:r>
              <w:t>о</w:t>
            </w:r>
            <w:r>
              <w:t xml:space="preserve">рых необходима выдача </w:t>
            </w:r>
            <w:r w:rsidRPr="00475968">
              <w:t>СМОБС</w:t>
            </w:r>
            <w:r>
              <w:t>;</w:t>
            </w:r>
          </w:p>
          <w:p w:rsidR="00BE5BBB" w:rsidRDefault="00BE5BBB" w:rsidP="00BE5BBB">
            <w:pPr>
              <w:pStyle w:val="ConsPlusNormal"/>
              <w:jc w:val="both"/>
            </w:pPr>
            <w:r>
              <w:t xml:space="preserve">– личные карточки учета выдачи </w:t>
            </w:r>
            <w:r w:rsidRPr="00475968">
              <w:t>СМОБС</w:t>
            </w:r>
            <w:r>
              <w:t>;</w:t>
            </w:r>
          </w:p>
          <w:p w:rsidR="00BE5BBB" w:rsidRDefault="00BE5BBB" w:rsidP="00BE5BBB">
            <w:pPr>
              <w:pStyle w:val="ConsPlusNormal"/>
              <w:jc w:val="both"/>
            </w:pPr>
            <w:r>
              <w:t xml:space="preserve">– трудовой договор </w:t>
            </w:r>
            <w:r w:rsidR="0006281E">
              <w:t>или локальный нормативный акт р</w:t>
            </w:r>
            <w:r w:rsidR="0006281E">
              <w:t>а</w:t>
            </w:r>
            <w:r w:rsidR="0006281E">
              <w:t xml:space="preserve">ботодателя (указываются нормы выдачи </w:t>
            </w:r>
            <w:r w:rsidR="0006281E" w:rsidRPr="00475968">
              <w:t>СМОБС</w:t>
            </w:r>
            <w:r w:rsidR="0006281E">
              <w:t>)</w:t>
            </w:r>
            <w:r>
              <w:t>;</w:t>
            </w:r>
            <w:r w:rsidR="00A51854">
              <w:t xml:space="preserve"> </w:t>
            </w:r>
          </w:p>
          <w:p w:rsidR="00BE5BBB" w:rsidRDefault="00BE5BBB" w:rsidP="00BE5B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7C6">
              <w:rPr>
                <w:rFonts w:ascii="Times New Roman" w:hAnsi="Times New Roman" w:cs="Times New Roman"/>
                <w:sz w:val="20"/>
                <w:szCs w:val="20"/>
              </w:rPr>
              <w:t>– информирование работника при выдаче СМОБС о пр</w:t>
            </w:r>
            <w:r w:rsidRPr="004237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37C6">
              <w:rPr>
                <w:rFonts w:ascii="Times New Roman" w:hAnsi="Times New Roman" w:cs="Times New Roman"/>
                <w:sz w:val="20"/>
                <w:szCs w:val="20"/>
              </w:rPr>
              <w:t>вилах их применения.</w:t>
            </w:r>
          </w:p>
        </w:tc>
      </w:tr>
      <w:tr w:rsidR="005F3558" w:rsidTr="006A5B6D">
        <w:tc>
          <w:tcPr>
            <w:tcW w:w="534" w:type="dxa"/>
            <w:vAlign w:val="center"/>
          </w:tcPr>
          <w:p w:rsidR="005F3558" w:rsidRPr="00EA469C" w:rsidRDefault="005F3558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5F3558" w:rsidRPr="00AB5F4B" w:rsidRDefault="00896223" w:rsidP="00896223">
            <w:pPr>
              <w:pStyle w:val="ConsPlusNormal"/>
              <w:jc w:val="both"/>
              <w:rPr>
                <w:rFonts w:eastAsia="Times New Roman"/>
                <w:b/>
                <w:spacing w:val="-1"/>
                <w:lang w:eastAsia="ru-RU"/>
              </w:rPr>
            </w:pPr>
            <w:proofErr w:type="gramStart"/>
            <w:r w:rsidRPr="00AB5F4B">
              <w:rPr>
                <w:rFonts w:eastAsia="Times New Roman"/>
                <w:b/>
                <w:spacing w:val="-1"/>
                <w:lang w:eastAsia="ru-RU"/>
              </w:rPr>
              <w:t>С</w:t>
            </w:r>
            <w:r w:rsidR="00B132F3" w:rsidRPr="00AB5F4B">
              <w:rPr>
                <w:rFonts w:eastAsia="Times New Roman"/>
                <w:b/>
                <w:spacing w:val="-1"/>
                <w:lang w:eastAsia="ru-RU"/>
              </w:rPr>
              <w:t>тирк</w:t>
            </w:r>
            <w:r w:rsidR="00097163" w:rsidRPr="00AB5F4B">
              <w:rPr>
                <w:rFonts w:eastAsia="Times New Roman"/>
                <w:b/>
                <w:spacing w:val="-1"/>
                <w:lang w:eastAsia="ru-RU"/>
              </w:rPr>
              <w:t>а</w:t>
            </w:r>
            <w:r w:rsidR="00B132F3" w:rsidRPr="00AB5F4B">
              <w:rPr>
                <w:rFonts w:eastAsia="Times New Roman"/>
                <w:b/>
                <w:spacing w:val="-1"/>
                <w:lang w:eastAsia="ru-RU"/>
              </w:rPr>
              <w:t>, сушк</w:t>
            </w:r>
            <w:r w:rsidR="00097163" w:rsidRPr="00AB5F4B">
              <w:rPr>
                <w:rFonts w:eastAsia="Times New Roman"/>
                <w:b/>
                <w:spacing w:val="-1"/>
                <w:lang w:eastAsia="ru-RU"/>
              </w:rPr>
              <w:t>а</w:t>
            </w:r>
            <w:r w:rsidR="00B132F3" w:rsidRPr="00AB5F4B">
              <w:rPr>
                <w:rFonts w:eastAsia="Times New Roman"/>
                <w:b/>
                <w:spacing w:val="-1"/>
                <w:lang w:eastAsia="ru-RU"/>
              </w:rPr>
              <w:t xml:space="preserve">, </w:t>
            </w:r>
            <w:r w:rsidRPr="00AB5F4B">
              <w:rPr>
                <w:rFonts w:eastAsia="Times New Roman"/>
                <w:b/>
                <w:spacing w:val="-1"/>
                <w:lang w:eastAsia="ru-RU"/>
              </w:rPr>
              <w:t>хранение, химчистка, дегазация, дезактив</w:t>
            </w:r>
            <w:r w:rsidRPr="00AB5F4B">
              <w:rPr>
                <w:rFonts w:eastAsia="Times New Roman"/>
                <w:b/>
                <w:spacing w:val="-1"/>
                <w:lang w:eastAsia="ru-RU"/>
              </w:rPr>
              <w:t>а</w:t>
            </w:r>
            <w:r w:rsidRPr="00AB5F4B">
              <w:rPr>
                <w:rFonts w:eastAsia="Times New Roman"/>
                <w:b/>
                <w:spacing w:val="-1"/>
                <w:lang w:eastAsia="ru-RU"/>
              </w:rPr>
              <w:t xml:space="preserve">ция, дезинфекция, обезвреживание, </w:t>
            </w:r>
            <w:proofErr w:type="spellStart"/>
            <w:r w:rsidRPr="00AB5F4B">
              <w:rPr>
                <w:rFonts w:eastAsia="Times New Roman"/>
                <w:b/>
                <w:spacing w:val="-1"/>
                <w:lang w:eastAsia="ru-RU"/>
              </w:rPr>
              <w:t>обеспыливание</w:t>
            </w:r>
            <w:proofErr w:type="spellEnd"/>
            <w:r w:rsidRPr="00AB5F4B">
              <w:rPr>
                <w:rFonts w:eastAsia="Times New Roman"/>
                <w:b/>
                <w:spacing w:val="-1"/>
                <w:lang w:eastAsia="ru-RU"/>
              </w:rPr>
              <w:t xml:space="preserve">, </w:t>
            </w:r>
            <w:r w:rsidR="00B132F3" w:rsidRPr="00AB5F4B">
              <w:rPr>
                <w:rFonts w:eastAsia="Times New Roman"/>
                <w:b/>
                <w:spacing w:val="-1"/>
                <w:lang w:eastAsia="ru-RU"/>
              </w:rPr>
              <w:t>ремонт и замен</w:t>
            </w:r>
            <w:r w:rsidR="00097163" w:rsidRPr="00AB5F4B">
              <w:rPr>
                <w:rFonts w:eastAsia="Times New Roman"/>
                <w:b/>
                <w:spacing w:val="-1"/>
                <w:lang w:eastAsia="ru-RU"/>
              </w:rPr>
              <w:t>а</w:t>
            </w:r>
            <w:r w:rsidR="00047AA7" w:rsidRPr="00AB5F4B">
              <w:rPr>
                <w:rFonts w:eastAsia="Times New Roman"/>
                <w:b/>
                <w:spacing w:val="-1"/>
                <w:lang w:eastAsia="ru-RU"/>
              </w:rPr>
              <w:t xml:space="preserve"> СИЗ</w:t>
            </w:r>
            <w:r w:rsidR="00A3442A" w:rsidRPr="00AB5F4B">
              <w:rPr>
                <w:rFonts w:eastAsia="Times New Roman"/>
                <w:b/>
                <w:spacing w:val="-1"/>
                <w:lang w:eastAsia="ru-RU"/>
              </w:rPr>
              <w:t>.</w:t>
            </w:r>
            <w:proofErr w:type="gramEnd"/>
          </w:p>
          <w:p w:rsidR="005F3558" w:rsidRPr="00AB5F4B" w:rsidRDefault="00047AA7" w:rsidP="00BE5BBB">
            <w:pPr>
              <w:ind w:left="39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eastAsia="ru-RU"/>
              </w:rPr>
            </w:pPr>
            <w:r w:rsidRPr="00AB5F4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eastAsia="ru-RU"/>
              </w:rPr>
              <w:t>(Статьи 212, 221 ТК РФ, приказ Минздравсоцразвития России от 01.06.2009 № 290н «Межотраслевы</w:t>
            </w:r>
            <w:r w:rsidR="00BE5BBB" w:rsidRPr="00AB5F4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eastAsia="ru-RU"/>
              </w:rPr>
              <w:t>е</w:t>
            </w:r>
            <w:r w:rsidRPr="00AB5F4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eastAsia="ru-RU"/>
              </w:rPr>
              <w:t xml:space="preserve"> правил</w:t>
            </w:r>
            <w:r w:rsidR="00BE5BBB" w:rsidRPr="00AB5F4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eastAsia="ru-RU"/>
              </w:rPr>
              <w:t>а</w:t>
            </w:r>
            <w:r w:rsidRPr="00AB5F4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eastAsia="ru-RU"/>
              </w:rPr>
              <w:t xml:space="preserve"> обеспечения работников специальной одеждой, специальной обувью и друг</w:t>
            </w:r>
            <w:r w:rsidRPr="00AB5F4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eastAsia="ru-RU"/>
              </w:rPr>
              <w:t>и</w:t>
            </w:r>
            <w:r w:rsidRPr="00AB5F4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eastAsia="ru-RU"/>
              </w:rPr>
              <w:t>ми средствами индивидуальной защиты»)</w:t>
            </w:r>
            <w:r w:rsidR="00037999" w:rsidRPr="00AB5F4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eastAsia="ru-RU"/>
              </w:rPr>
              <w:t>, СП 44.13330.2011 (актуализированная редакция СНиП 2.09.04—87 «Администр</w:t>
            </w:r>
            <w:r w:rsidR="00037999" w:rsidRPr="00AB5F4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eastAsia="ru-RU"/>
              </w:rPr>
              <w:t>а</w:t>
            </w:r>
            <w:r w:rsidR="00037999" w:rsidRPr="00AB5F4B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lang w:eastAsia="ru-RU"/>
              </w:rPr>
              <w:t>тивные и бытовые здания»)</w:t>
            </w:r>
          </w:p>
        </w:tc>
        <w:tc>
          <w:tcPr>
            <w:tcW w:w="4395" w:type="dxa"/>
            <w:vAlign w:val="center"/>
          </w:tcPr>
          <w:p w:rsidR="005F3558" w:rsidRPr="004237C6" w:rsidRDefault="004237C6" w:rsidP="00EA469C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 установленные работодателем сроки.</w:t>
            </w:r>
          </w:p>
        </w:tc>
        <w:tc>
          <w:tcPr>
            <w:tcW w:w="5180" w:type="dxa"/>
            <w:vAlign w:val="center"/>
          </w:tcPr>
          <w:p w:rsidR="00037999" w:rsidRDefault="00037999" w:rsidP="000379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– перечень (план)</w:t>
            </w:r>
            <w:r w:rsidRPr="00C82A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мероприятий по улучшению усло</w:t>
            </w:r>
            <w:r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вий и охраны труда и снижению уровней профессиональных рисков на 20___ год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;</w:t>
            </w:r>
          </w:p>
          <w:p w:rsidR="005F3558" w:rsidRDefault="0040595F" w:rsidP="00A344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89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6223" w:rsidRPr="0089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896223" w:rsidRPr="0089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</w:t>
            </w:r>
            <w:r w:rsidR="0089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договор с организацией</w:t>
            </w:r>
            <w:r w:rsidR="00896223">
              <w:t xml:space="preserve"> (</w:t>
            </w:r>
            <w:r w:rsidR="0089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896223" w:rsidRPr="0089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отсутствия у работодателя технических возможностей</w:t>
            </w:r>
            <w:r w:rsidR="0089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A34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1D25" w:rsidTr="006A5B6D">
        <w:tc>
          <w:tcPr>
            <w:tcW w:w="534" w:type="dxa"/>
            <w:vAlign w:val="center"/>
          </w:tcPr>
          <w:p w:rsidR="00BB1D25" w:rsidRPr="00EA469C" w:rsidRDefault="00BB1D25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BB1D25" w:rsidRPr="001B5194" w:rsidRDefault="00BB1D25" w:rsidP="00A964FD">
            <w:pPr>
              <w:ind w:left="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5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Расследование и учет несчастных случаев на производстве</w:t>
            </w:r>
            <w:r w:rsidR="00475968" w:rsidRPr="001B51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BB1D25" w:rsidRPr="001B5194" w:rsidRDefault="00323526" w:rsidP="00BE5BBB">
            <w:pPr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A964FD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="00BB1D25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татьи 212, 227</w:t>
            </w:r>
            <w:r w:rsidR="00475968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87CD1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–</w:t>
            </w:r>
            <w:r w:rsidR="00475968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BB1D25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231 ТК РФ, постановление Минтруда </w:t>
            </w:r>
            <w:r w:rsidR="00475968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</w:t>
            </w:r>
            <w:r w:rsidR="00475968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="00475968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сии</w:t>
            </w:r>
            <w:r w:rsidR="00BB1D25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от 24.10.2002 № 73 «</w:t>
            </w:r>
            <w:r w:rsidR="00BE5BBB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</w:t>
            </w:r>
            <w:r w:rsidR="00BB1D25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орм</w:t>
            </w:r>
            <w:r w:rsidR="00BE5BBB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ы</w:t>
            </w:r>
            <w:r w:rsidR="00BB1D25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документов, необходимых для расследования и учета несчастных случаев на производстве, и Положени</w:t>
            </w:r>
            <w:r w:rsidR="00BE5BBB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="00BB1D25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об особенностях расследования несчастных случаев на производстве в отдельных отраслях и организациях»</w:t>
            </w:r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936F9D" w:rsidRPr="001B5194" w:rsidRDefault="00936F9D" w:rsidP="00936F9D">
            <w:pPr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36F9D" w:rsidRPr="001B5194" w:rsidRDefault="00936F9D" w:rsidP="00936F9D">
            <w:pPr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Для образовательных организаций дополнительно приказ </w:t>
            </w:r>
            <w:proofErr w:type="spellStart"/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Мин</w:t>
            </w:r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</w:t>
            </w:r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брнауки</w:t>
            </w:r>
            <w:proofErr w:type="spellEnd"/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России от 27.06.2017 № 602 «Порядок расследования и учета несчастных случаев с </w:t>
            </w:r>
            <w:proofErr w:type="gramStart"/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во время пребыв</w:t>
            </w:r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ния в организации, осуществляющей образовательную деятел</w:t>
            </w:r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ь</w:t>
            </w:r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ность».</w:t>
            </w:r>
          </w:p>
        </w:tc>
        <w:tc>
          <w:tcPr>
            <w:tcW w:w="4395" w:type="dxa"/>
            <w:vAlign w:val="center"/>
          </w:tcPr>
          <w:p w:rsidR="00475968" w:rsidRDefault="00475968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расследования:</w:t>
            </w:r>
          </w:p>
          <w:p w:rsidR="00BB1D25" w:rsidRPr="00C82ADF" w:rsidRDefault="00BB1D25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дня – для легких несчастных случаев (в том числе групповых);</w:t>
            </w:r>
          </w:p>
          <w:p w:rsidR="00BB1D25" w:rsidRPr="00C82ADF" w:rsidRDefault="00BB1D25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D25" w:rsidRPr="00C82ADF" w:rsidRDefault="00BB1D25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дней – </w:t>
            </w:r>
            <w:proofErr w:type="gramStart"/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тяжелых (в том числе групповых) и со смертельным исходом.</w:t>
            </w:r>
          </w:p>
        </w:tc>
        <w:tc>
          <w:tcPr>
            <w:tcW w:w="5180" w:type="dxa"/>
            <w:vAlign w:val="center"/>
          </w:tcPr>
          <w:p w:rsidR="00BB1D25" w:rsidRPr="00C82ADF" w:rsidRDefault="00987CD1" w:rsidP="00B12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B1D25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5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B1D25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риказ о </w:t>
            </w:r>
            <w:r w:rsidR="00BB1D25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создании</w:t>
            </w:r>
            <w:r w:rsidR="00BB1D25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1D25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комиссии по расследованию несчас</w:t>
            </w:r>
            <w:r w:rsidR="00BB1D25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</w:t>
            </w:r>
            <w:r w:rsidR="00BB1D25" w:rsidRPr="00C82A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ного случая;</w:t>
            </w:r>
          </w:p>
          <w:p w:rsidR="00BB1D25" w:rsidRPr="00A964FD" w:rsidRDefault="00987CD1" w:rsidP="00B12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B1D25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извещение </w:t>
            </w:r>
            <w:r w:rsidR="00BB1D25" w:rsidRPr="00A964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группо</w:t>
            </w:r>
            <w:r w:rsidR="00BB1D25" w:rsidRPr="00A964F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вом несчастном случае,</w:t>
            </w:r>
            <w:r w:rsidR="00BB1D25" w:rsidRPr="00A964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B1D25" w:rsidRPr="00A964F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тяжелом несчастном случае, несчастном случае</w:t>
            </w:r>
            <w:r w:rsidR="00BB1D25" w:rsidRPr="00A964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B1D25" w:rsidRPr="00A964F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со смертельным исходом;</w:t>
            </w:r>
          </w:p>
          <w:p w:rsidR="00BB1D25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B1D25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запрос в медицинское </w:t>
            </w:r>
            <w:r w:rsidR="00BB1D25" w:rsidRPr="00C82A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учреждение о характере и </w:t>
            </w:r>
            <w:r w:rsidR="00BB1D25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степени тяжести повреждения или причине смерти </w:t>
            </w:r>
            <w:r w:rsidR="00BB1D25" w:rsidRPr="00C82A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пострадавшего, о нахождении его в состоянии алкогольного, наркотическ</w:t>
            </w:r>
            <w:r w:rsidR="00BB1D25" w:rsidRPr="00C82A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</w:t>
            </w:r>
            <w:r w:rsidR="00BB1D25" w:rsidRPr="00C82A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го или иного токсического опьянения;</w:t>
            </w:r>
          </w:p>
          <w:p w:rsidR="00BB1D25" w:rsidRPr="00A964FD" w:rsidRDefault="00987CD1" w:rsidP="00B12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B1D25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расследования, </w:t>
            </w:r>
            <w:r w:rsidR="00BB1D25" w:rsidRPr="00A964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акт о несчастном слу</w:t>
            </w:r>
            <w:r w:rsidR="00BB1D25" w:rsidRPr="00A964F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чае на производстве по установленной форме со сроком хр</w:t>
            </w:r>
            <w:r w:rsidR="00BB1D25" w:rsidRPr="00A964F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</w:t>
            </w:r>
            <w:r w:rsidR="00BB1D25" w:rsidRPr="00A964F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нения 45 лет</w:t>
            </w:r>
            <w:r w:rsidR="00BB1D25" w:rsidRPr="00A964F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;</w:t>
            </w:r>
          </w:p>
          <w:p w:rsidR="00BB1D25" w:rsidRPr="00C82ADF" w:rsidRDefault="00987CD1" w:rsidP="00B12F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BB1D25"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о мерах по предупрежде</w:t>
            </w:r>
            <w:r w:rsidR="00BB1D25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нию повторения несчаст</w:t>
            </w:r>
            <w:r w:rsidR="00BB1D25" w:rsidRPr="00C82A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ных случаев;</w:t>
            </w:r>
          </w:p>
          <w:p w:rsidR="00BB1D25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BB1D25" w:rsidRPr="00C82A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сообщение о последствиях несчастного случая на пр</w:t>
            </w:r>
            <w:r w:rsidR="00BB1D25" w:rsidRPr="00C82A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BB1D25" w:rsidRPr="00C82A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изводстве и принятых мерах;</w:t>
            </w:r>
          </w:p>
          <w:p w:rsidR="00BB1D25" w:rsidRPr="00C82ADF" w:rsidRDefault="00987CD1" w:rsidP="00B12F4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BB1D25" w:rsidRPr="00C82A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журнал регистрации несчастных случаев на произво</w:t>
            </w:r>
            <w:r w:rsidR="00BB1D25" w:rsidRPr="00C82A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BB1D25" w:rsidRPr="00C82A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стве</w:t>
            </w:r>
            <w:r w:rsidR="004759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B1D25" w:rsidTr="006A5B6D">
        <w:tc>
          <w:tcPr>
            <w:tcW w:w="534" w:type="dxa"/>
            <w:vAlign w:val="center"/>
          </w:tcPr>
          <w:p w:rsidR="00BB1D25" w:rsidRPr="00EA469C" w:rsidRDefault="00BB1D25" w:rsidP="00EA469C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B1D25" w:rsidRPr="001B5194" w:rsidRDefault="007F4A46" w:rsidP="00A964FD">
            <w:pPr>
              <w:shd w:val="clear" w:color="auto" w:fill="FFFFFF"/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19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Реализация</w:t>
            </w:r>
            <w:r w:rsidR="00BB1D25" w:rsidRPr="001B519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 мероприятий </w:t>
            </w:r>
            <w:r w:rsidR="00BB1D25" w:rsidRPr="001B519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 улучшению усло</w:t>
            </w:r>
            <w:r w:rsidR="00BB1D25" w:rsidRPr="001B51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вий и охраны труда и снижению уровней профессиональных рисков</w:t>
            </w:r>
            <w:r w:rsidR="00475968" w:rsidRPr="001B51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</w:t>
            </w:r>
          </w:p>
          <w:p w:rsidR="00BB1D25" w:rsidRPr="001B5194" w:rsidRDefault="00323526" w:rsidP="00BE5BBB">
            <w:pPr>
              <w:shd w:val="clear" w:color="auto" w:fill="FFFFFF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A964FD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r w:rsidR="00BB1D25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тать</w:t>
            </w:r>
            <w:r w:rsidR="007F4A46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</w:t>
            </w:r>
            <w:r w:rsidR="00BB1D25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226 ТК РФ, приказ </w:t>
            </w:r>
            <w:r w:rsidR="00B12F47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Минздравсоцразвития России</w:t>
            </w:r>
            <w:r w:rsidR="00BB1D25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от 01.03.2012 №</w:t>
            </w:r>
            <w:r w:rsidR="00475968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BB1D25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181н «</w:t>
            </w:r>
            <w:r w:rsidR="00BE5BBB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r w:rsidR="00BB1D25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ипово</w:t>
            </w:r>
            <w:r w:rsidR="00BE5BBB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й</w:t>
            </w:r>
            <w:r w:rsidR="00BB1D25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переч</w:t>
            </w:r>
            <w:r w:rsidR="00BE5BBB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ень</w:t>
            </w:r>
            <w:r w:rsidR="00475968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BB1D25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ежегодно реализуемых работодателем мероприятий по улучшению условий и охраны труда и снижению уровней профессиональных рисков»</w:t>
            </w:r>
            <w:r w:rsidR="007F4A46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Фед</w:t>
            </w:r>
            <w:r w:rsidR="007F4A46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="007F4A46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ральный закон от 28.12.2013 № 426</w:t>
            </w:r>
            <w:r w:rsidR="0040595F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–</w:t>
            </w:r>
            <w:r w:rsidR="007F4A46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ФЗ «О специальной оценке условий труда»</w:t>
            </w:r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="001B5194"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1B5194" w:rsidRPr="001B5194" w:rsidRDefault="001B5194" w:rsidP="00BE5BBB">
            <w:pPr>
              <w:shd w:val="clear" w:color="auto" w:fill="FFFFFF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1B5194" w:rsidRPr="001B5194" w:rsidRDefault="001B5194" w:rsidP="001B5194">
            <w:pPr>
              <w:shd w:val="clear" w:color="auto" w:fill="FFFFFF"/>
              <w:ind w:left="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Для образовательных организаций дополнительно письмо </w:t>
            </w:r>
            <w:proofErr w:type="spellStart"/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</w:t>
            </w:r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нобрнауки</w:t>
            </w:r>
            <w:proofErr w:type="spellEnd"/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России от 08.08.2017 № 12-753 «О направлении п</w:t>
            </w:r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r w:rsidRPr="001B51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речня по охране труда».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B1D25" w:rsidRDefault="00BB1D25" w:rsidP="00EA4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r w:rsidR="00423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90402" w:rsidRPr="00B90402" w:rsidRDefault="00B90402" w:rsidP="00EA469C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040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eastAsia="ru-RU"/>
              </w:rPr>
              <w:t>Порядок оценки уровня профессионального риска устанавливается Минтруда России с учетом мнения Российской трехсторонней комиссии по регулиров</w:t>
            </w:r>
            <w:r w:rsidRPr="00B9040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eastAsia="ru-RU"/>
              </w:rPr>
              <w:t>а</w:t>
            </w:r>
            <w:r w:rsidRPr="00B9040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eastAsia="ru-RU"/>
              </w:rPr>
              <w:t>нию социально–трудовых отношений.</w:t>
            </w:r>
          </w:p>
        </w:tc>
        <w:tc>
          <w:tcPr>
            <w:tcW w:w="5180" w:type="dxa"/>
            <w:shd w:val="clear" w:color="auto" w:fill="auto"/>
            <w:vAlign w:val="center"/>
          </w:tcPr>
          <w:p w:rsidR="00BB1D25" w:rsidRDefault="0040595F" w:rsidP="00987C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–</w:t>
            </w:r>
            <w:r w:rsidR="007F4A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</w:t>
            </w:r>
            <w:r w:rsidR="00EA469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еречень (план)</w:t>
            </w:r>
            <w:r w:rsidR="00BB1D25" w:rsidRPr="00C82A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мероприятий по улучшению усло</w:t>
            </w:r>
            <w:r w:rsidR="00BB1D25" w:rsidRPr="00C82A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вий и охраны труда и снижению уровней профессиональных рисков на 20___ год</w:t>
            </w:r>
            <w:r w:rsidR="007F4A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;</w:t>
            </w:r>
          </w:p>
          <w:p w:rsidR="007F4A46" w:rsidRDefault="0040595F" w:rsidP="00987C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–</w:t>
            </w:r>
            <w:r w:rsidR="007F4A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="007F4A46" w:rsidRPr="007F4A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перечень мероприятий по улучшению условий и охраны труда работников, на рабочих местах которых провод</w:t>
            </w:r>
            <w:r w:rsidR="007F4A46" w:rsidRPr="007F4A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</w:t>
            </w:r>
            <w:r w:rsidR="007F4A46" w:rsidRPr="007F4A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лась </w:t>
            </w:r>
            <w:r w:rsidR="007F4A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СОУТ;</w:t>
            </w:r>
          </w:p>
          <w:p w:rsidR="007F4A46" w:rsidRPr="00D0348E" w:rsidRDefault="0040595F" w:rsidP="001B51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–</w:t>
            </w:r>
            <w:r w:rsidR="007F4A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соглашение по охране труда</w:t>
            </w:r>
            <w:r w:rsidR="001B519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</w:t>
            </w:r>
            <w:r w:rsidR="00D0348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F97496" w:rsidRDefault="00F97496" w:rsidP="00C12BC2">
      <w:pPr>
        <w:pStyle w:val="ConsPlusNormal"/>
        <w:jc w:val="both"/>
        <w:rPr>
          <w:i/>
          <w:sz w:val="16"/>
          <w:szCs w:val="16"/>
        </w:rPr>
      </w:pPr>
    </w:p>
    <w:p w:rsidR="00B21E74" w:rsidRPr="00C12BC2" w:rsidRDefault="00D6364A" w:rsidP="00C12BC2">
      <w:pPr>
        <w:pStyle w:val="ConsPlusNormal"/>
        <w:jc w:val="both"/>
        <w:rPr>
          <w:sz w:val="16"/>
          <w:szCs w:val="16"/>
        </w:rPr>
      </w:pPr>
      <w:r w:rsidRPr="00C12BC2">
        <w:rPr>
          <w:i/>
          <w:sz w:val="16"/>
          <w:szCs w:val="16"/>
        </w:rPr>
        <w:t>Примечание:</w:t>
      </w:r>
      <w:r w:rsidRPr="00C12BC2">
        <w:rPr>
          <w:sz w:val="16"/>
          <w:szCs w:val="16"/>
        </w:rPr>
        <w:t xml:space="preserve"> </w:t>
      </w:r>
      <w:r w:rsidR="00224065" w:rsidRPr="00C12BC2">
        <w:rPr>
          <w:sz w:val="16"/>
          <w:szCs w:val="16"/>
        </w:rPr>
        <w:t>Компенсация затрат на мероприятия</w:t>
      </w:r>
      <w:r w:rsidRPr="00C12BC2">
        <w:rPr>
          <w:sz w:val="16"/>
          <w:szCs w:val="16"/>
        </w:rPr>
        <w:t>, указанны</w:t>
      </w:r>
      <w:r w:rsidR="00224065" w:rsidRPr="00C12BC2">
        <w:rPr>
          <w:sz w:val="16"/>
          <w:szCs w:val="16"/>
        </w:rPr>
        <w:t>е</w:t>
      </w:r>
      <w:r w:rsidRPr="00C12BC2">
        <w:rPr>
          <w:sz w:val="16"/>
          <w:szCs w:val="16"/>
        </w:rPr>
        <w:t xml:space="preserve"> в пунктах </w:t>
      </w:r>
      <w:r w:rsidR="00AB5F4B" w:rsidRPr="00C12BC2">
        <w:rPr>
          <w:i/>
          <w:sz w:val="16"/>
          <w:szCs w:val="16"/>
        </w:rPr>
        <w:t>7, 8, 13 (отдельных категорий), 23, 27, 28, 31</w:t>
      </w:r>
      <w:r w:rsidR="0061687B" w:rsidRPr="00C12BC2">
        <w:rPr>
          <w:i/>
          <w:sz w:val="16"/>
          <w:szCs w:val="16"/>
        </w:rPr>
        <w:t xml:space="preserve"> </w:t>
      </w:r>
      <w:r w:rsidR="00AB5F4B" w:rsidRPr="00C12BC2">
        <w:rPr>
          <w:i/>
          <w:sz w:val="16"/>
          <w:szCs w:val="16"/>
        </w:rPr>
        <w:t>(мероприятия по приведению уровней вредных и (или) опасных производственных факторов к нормативам)</w:t>
      </w:r>
      <w:r w:rsidR="00AB5F4B" w:rsidRPr="00C12BC2">
        <w:rPr>
          <w:sz w:val="16"/>
          <w:szCs w:val="16"/>
        </w:rPr>
        <w:t xml:space="preserve"> </w:t>
      </w:r>
      <w:r w:rsidR="003202C8" w:rsidRPr="00C12BC2">
        <w:rPr>
          <w:sz w:val="16"/>
          <w:szCs w:val="16"/>
        </w:rPr>
        <w:t>возможн</w:t>
      </w:r>
      <w:r w:rsidR="00224065" w:rsidRPr="00C12BC2">
        <w:rPr>
          <w:sz w:val="16"/>
          <w:szCs w:val="16"/>
        </w:rPr>
        <w:t>а</w:t>
      </w:r>
      <w:r w:rsidR="003202C8" w:rsidRPr="00C12BC2">
        <w:rPr>
          <w:sz w:val="16"/>
          <w:szCs w:val="16"/>
        </w:rPr>
        <w:t xml:space="preserve"> </w:t>
      </w:r>
      <w:r w:rsidRPr="00C12BC2">
        <w:rPr>
          <w:sz w:val="16"/>
          <w:szCs w:val="16"/>
        </w:rPr>
        <w:t xml:space="preserve">за счет средств регионального отделения ФСС на основании приказа </w:t>
      </w:r>
      <w:r w:rsidR="00EA469C" w:rsidRPr="00C12BC2">
        <w:rPr>
          <w:sz w:val="16"/>
          <w:szCs w:val="16"/>
        </w:rPr>
        <w:t>Минтруда России</w:t>
      </w:r>
      <w:r w:rsidRPr="00C12BC2">
        <w:rPr>
          <w:sz w:val="16"/>
          <w:szCs w:val="16"/>
        </w:rPr>
        <w:t xml:space="preserve"> от 10.12.2012  № 580н «</w:t>
      </w:r>
      <w:r w:rsidR="00E10DD9" w:rsidRPr="00C12BC2">
        <w:rPr>
          <w:sz w:val="16"/>
          <w:szCs w:val="16"/>
        </w:rPr>
        <w:t>П</w:t>
      </w:r>
      <w:r w:rsidRPr="00C12BC2">
        <w:rPr>
          <w:sz w:val="16"/>
          <w:szCs w:val="16"/>
        </w:rPr>
        <w:t>равил</w:t>
      </w:r>
      <w:r w:rsidR="00E10DD9" w:rsidRPr="00C12BC2">
        <w:rPr>
          <w:sz w:val="16"/>
          <w:szCs w:val="16"/>
        </w:rPr>
        <w:t>а</w:t>
      </w:r>
      <w:r w:rsidRPr="00C12BC2">
        <w:rPr>
          <w:sz w:val="16"/>
          <w:szCs w:val="16"/>
        </w:rPr>
        <w:t xml:space="preserve"> финансового обеспечения предупредительных мер по сокращению производственного травм</w:t>
      </w:r>
      <w:r w:rsidRPr="00C12BC2">
        <w:rPr>
          <w:sz w:val="16"/>
          <w:szCs w:val="16"/>
        </w:rPr>
        <w:t>а</w:t>
      </w:r>
      <w:r w:rsidRPr="00C12BC2">
        <w:rPr>
          <w:sz w:val="16"/>
          <w:szCs w:val="16"/>
        </w:rPr>
        <w:t xml:space="preserve">тизма и профессиональных заболеваний работников и </w:t>
      </w:r>
      <w:proofErr w:type="spellStart"/>
      <w:r w:rsidRPr="00C12BC2">
        <w:rPr>
          <w:sz w:val="16"/>
          <w:szCs w:val="16"/>
        </w:rPr>
        <w:t>санаторно</w:t>
      </w:r>
      <w:proofErr w:type="spellEnd"/>
      <w:r w:rsidR="00987CD1" w:rsidRPr="00C12BC2">
        <w:rPr>
          <w:sz w:val="16"/>
          <w:szCs w:val="16"/>
        </w:rPr>
        <w:t>–</w:t>
      </w:r>
      <w:r w:rsidRPr="00C12BC2">
        <w:rPr>
          <w:sz w:val="16"/>
          <w:szCs w:val="16"/>
        </w:rPr>
        <w:t>курортного лечения работников, занятых на работах с вредными и (или) опасными производственными факторами»</w:t>
      </w:r>
      <w:r w:rsidR="0061687B" w:rsidRPr="00C12BC2">
        <w:rPr>
          <w:sz w:val="16"/>
          <w:szCs w:val="16"/>
        </w:rPr>
        <w:t>.</w:t>
      </w:r>
      <w:r w:rsidRPr="00C12BC2">
        <w:rPr>
          <w:sz w:val="16"/>
          <w:szCs w:val="16"/>
        </w:rPr>
        <w:t xml:space="preserve"> </w:t>
      </w:r>
    </w:p>
    <w:sectPr w:rsidR="00B21E74" w:rsidRPr="00C12BC2" w:rsidSect="00420417">
      <w:pgSz w:w="16838" w:h="11906" w:orient="landscape"/>
      <w:pgMar w:top="567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D5" w:rsidRDefault="003311D5">
      <w:pPr>
        <w:spacing w:after="0" w:line="240" w:lineRule="auto"/>
      </w:pPr>
      <w:r>
        <w:separator/>
      </w:r>
    </w:p>
  </w:endnote>
  <w:endnote w:type="continuationSeparator" w:id="0">
    <w:p w:rsidR="003311D5" w:rsidRDefault="0033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D5" w:rsidRDefault="003311D5">
      <w:pPr>
        <w:spacing w:after="0" w:line="240" w:lineRule="auto"/>
      </w:pPr>
      <w:r>
        <w:separator/>
      </w:r>
    </w:p>
  </w:footnote>
  <w:footnote w:type="continuationSeparator" w:id="0">
    <w:p w:rsidR="003311D5" w:rsidRDefault="0033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0B6F"/>
    <w:multiLevelType w:val="hybridMultilevel"/>
    <w:tmpl w:val="03A8C750"/>
    <w:lvl w:ilvl="0" w:tplc="6D420CD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132E09E7"/>
    <w:multiLevelType w:val="hybridMultilevel"/>
    <w:tmpl w:val="27B484B2"/>
    <w:lvl w:ilvl="0" w:tplc="3EA6F7EE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>
    <w:nsid w:val="15DB37BB"/>
    <w:multiLevelType w:val="hybridMultilevel"/>
    <w:tmpl w:val="5F4AF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4447"/>
    <w:multiLevelType w:val="hybridMultilevel"/>
    <w:tmpl w:val="944CC740"/>
    <w:lvl w:ilvl="0" w:tplc="994ED78C">
      <w:start w:val="1"/>
      <w:numFmt w:val="decimal"/>
      <w:lvlText w:val="%1)"/>
      <w:lvlJc w:val="left"/>
      <w:pPr>
        <w:ind w:left="6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">
    <w:nsid w:val="21A61D54"/>
    <w:multiLevelType w:val="hybridMultilevel"/>
    <w:tmpl w:val="B378B868"/>
    <w:lvl w:ilvl="0" w:tplc="499C6B76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7D18F4"/>
    <w:multiLevelType w:val="hybridMultilevel"/>
    <w:tmpl w:val="434C1766"/>
    <w:lvl w:ilvl="0" w:tplc="90BAA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24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23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C8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E25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901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2B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83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E05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3A927AF"/>
    <w:multiLevelType w:val="hybridMultilevel"/>
    <w:tmpl w:val="42ECB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12368"/>
    <w:multiLevelType w:val="hybridMultilevel"/>
    <w:tmpl w:val="7A408EB4"/>
    <w:lvl w:ilvl="0" w:tplc="EB3C1DDA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42"/>
    <w:rsid w:val="00002F27"/>
    <w:rsid w:val="000121CB"/>
    <w:rsid w:val="00037999"/>
    <w:rsid w:val="00044CE4"/>
    <w:rsid w:val="00047AA7"/>
    <w:rsid w:val="0006281E"/>
    <w:rsid w:val="00071147"/>
    <w:rsid w:val="00080CCF"/>
    <w:rsid w:val="00080FDB"/>
    <w:rsid w:val="0008412B"/>
    <w:rsid w:val="00086466"/>
    <w:rsid w:val="00094911"/>
    <w:rsid w:val="00097163"/>
    <w:rsid w:val="000B3129"/>
    <w:rsid w:val="000B7822"/>
    <w:rsid w:val="000C559E"/>
    <w:rsid w:val="000D0B6B"/>
    <w:rsid w:val="00117D48"/>
    <w:rsid w:val="0012214D"/>
    <w:rsid w:val="00122A8B"/>
    <w:rsid w:val="001402EC"/>
    <w:rsid w:val="00151102"/>
    <w:rsid w:val="001876FC"/>
    <w:rsid w:val="001A7EDF"/>
    <w:rsid w:val="001B5194"/>
    <w:rsid w:val="001B7761"/>
    <w:rsid w:val="001F71A2"/>
    <w:rsid w:val="00203F9D"/>
    <w:rsid w:val="00224065"/>
    <w:rsid w:val="00241F6D"/>
    <w:rsid w:val="00270E5E"/>
    <w:rsid w:val="00272811"/>
    <w:rsid w:val="00280E14"/>
    <w:rsid w:val="002A2C02"/>
    <w:rsid w:val="002D063A"/>
    <w:rsid w:val="002D2A0E"/>
    <w:rsid w:val="002F4369"/>
    <w:rsid w:val="003202C8"/>
    <w:rsid w:val="00323526"/>
    <w:rsid w:val="003311D5"/>
    <w:rsid w:val="00335930"/>
    <w:rsid w:val="00351CAB"/>
    <w:rsid w:val="003B2C5D"/>
    <w:rsid w:val="003C72D5"/>
    <w:rsid w:val="003D1475"/>
    <w:rsid w:val="003D1AC8"/>
    <w:rsid w:val="003D2898"/>
    <w:rsid w:val="0040595F"/>
    <w:rsid w:val="00415421"/>
    <w:rsid w:val="00420417"/>
    <w:rsid w:val="004237C6"/>
    <w:rsid w:val="00434A34"/>
    <w:rsid w:val="00464577"/>
    <w:rsid w:val="00475968"/>
    <w:rsid w:val="00481EC7"/>
    <w:rsid w:val="004B18F3"/>
    <w:rsid w:val="004B5989"/>
    <w:rsid w:val="004E1CB8"/>
    <w:rsid w:val="004E4D8B"/>
    <w:rsid w:val="004F64A2"/>
    <w:rsid w:val="005172F8"/>
    <w:rsid w:val="005215CD"/>
    <w:rsid w:val="00525796"/>
    <w:rsid w:val="00536B56"/>
    <w:rsid w:val="00536E10"/>
    <w:rsid w:val="005538F4"/>
    <w:rsid w:val="00563714"/>
    <w:rsid w:val="005653B7"/>
    <w:rsid w:val="00590610"/>
    <w:rsid w:val="005A3BDD"/>
    <w:rsid w:val="005B2D0F"/>
    <w:rsid w:val="005B7753"/>
    <w:rsid w:val="005E2436"/>
    <w:rsid w:val="005F3558"/>
    <w:rsid w:val="00604E3B"/>
    <w:rsid w:val="0061687B"/>
    <w:rsid w:val="006718E7"/>
    <w:rsid w:val="00671EB4"/>
    <w:rsid w:val="006A2569"/>
    <w:rsid w:val="006A5B6D"/>
    <w:rsid w:val="006C6826"/>
    <w:rsid w:val="006E42CF"/>
    <w:rsid w:val="006F3033"/>
    <w:rsid w:val="00703E69"/>
    <w:rsid w:val="00714855"/>
    <w:rsid w:val="0071771B"/>
    <w:rsid w:val="00723850"/>
    <w:rsid w:val="00724AAA"/>
    <w:rsid w:val="00743BC4"/>
    <w:rsid w:val="00760428"/>
    <w:rsid w:val="007675F5"/>
    <w:rsid w:val="00777161"/>
    <w:rsid w:val="007A2BE4"/>
    <w:rsid w:val="007B6ED3"/>
    <w:rsid w:val="007D298F"/>
    <w:rsid w:val="007D417F"/>
    <w:rsid w:val="007E0108"/>
    <w:rsid w:val="007F4A46"/>
    <w:rsid w:val="007F7677"/>
    <w:rsid w:val="00807CA0"/>
    <w:rsid w:val="00812F54"/>
    <w:rsid w:val="00815F59"/>
    <w:rsid w:val="008448EC"/>
    <w:rsid w:val="008479E1"/>
    <w:rsid w:val="00857FB0"/>
    <w:rsid w:val="00863286"/>
    <w:rsid w:val="00896223"/>
    <w:rsid w:val="008A18DD"/>
    <w:rsid w:val="008E70EE"/>
    <w:rsid w:val="0090783F"/>
    <w:rsid w:val="00915CDA"/>
    <w:rsid w:val="0092322B"/>
    <w:rsid w:val="00936F9D"/>
    <w:rsid w:val="009452C6"/>
    <w:rsid w:val="009761D3"/>
    <w:rsid w:val="00987CD1"/>
    <w:rsid w:val="009A2AA0"/>
    <w:rsid w:val="009C046C"/>
    <w:rsid w:val="009F0A02"/>
    <w:rsid w:val="009F2EAC"/>
    <w:rsid w:val="00A02CEE"/>
    <w:rsid w:val="00A11F25"/>
    <w:rsid w:val="00A225E8"/>
    <w:rsid w:val="00A3442A"/>
    <w:rsid w:val="00A35F46"/>
    <w:rsid w:val="00A51854"/>
    <w:rsid w:val="00A65AC8"/>
    <w:rsid w:val="00A76542"/>
    <w:rsid w:val="00A8168F"/>
    <w:rsid w:val="00A91C76"/>
    <w:rsid w:val="00A964FD"/>
    <w:rsid w:val="00AB5F4B"/>
    <w:rsid w:val="00AD6843"/>
    <w:rsid w:val="00AF3E6F"/>
    <w:rsid w:val="00B12F47"/>
    <w:rsid w:val="00B132F3"/>
    <w:rsid w:val="00B15611"/>
    <w:rsid w:val="00B15D80"/>
    <w:rsid w:val="00B21E74"/>
    <w:rsid w:val="00B26FDC"/>
    <w:rsid w:val="00B2710B"/>
    <w:rsid w:val="00B30A2E"/>
    <w:rsid w:val="00B355E1"/>
    <w:rsid w:val="00B44188"/>
    <w:rsid w:val="00B577D2"/>
    <w:rsid w:val="00B66C67"/>
    <w:rsid w:val="00B74D56"/>
    <w:rsid w:val="00B90402"/>
    <w:rsid w:val="00BA6FD3"/>
    <w:rsid w:val="00BB1D25"/>
    <w:rsid w:val="00BE46D1"/>
    <w:rsid w:val="00BE5BBB"/>
    <w:rsid w:val="00C12BC2"/>
    <w:rsid w:val="00C26728"/>
    <w:rsid w:val="00C26E8F"/>
    <w:rsid w:val="00C6359A"/>
    <w:rsid w:val="00C66C2A"/>
    <w:rsid w:val="00C72542"/>
    <w:rsid w:val="00C75B83"/>
    <w:rsid w:val="00C7794E"/>
    <w:rsid w:val="00C82ADF"/>
    <w:rsid w:val="00C9310F"/>
    <w:rsid w:val="00CB6EE5"/>
    <w:rsid w:val="00CB74E0"/>
    <w:rsid w:val="00CD0844"/>
    <w:rsid w:val="00CD3E72"/>
    <w:rsid w:val="00CD649E"/>
    <w:rsid w:val="00CE543F"/>
    <w:rsid w:val="00CF0E4B"/>
    <w:rsid w:val="00D0204A"/>
    <w:rsid w:val="00D025BA"/>
    <w:rsid w:val="00D0348E"/>
    <w:rsid w:val="00D13723"/>
    <w:rsid w:val="00D17B74"/>
    <w:rsid w:val="00D257B5"/>
    <w:rsid w:val="00D27E22"/>
    <w:rsid w:val="00D36994"/>
    <w:rsid w:val="00D4325B"/>
    <w:rsid w:val="00D51095"/>
    <w:rsid w:val="00D53EE6"/>
    <w:rsid w:val="00D60029"/>
    <w:rsid w:val="00D6364A"/>
    <w:rsid w:val="00D85484"/>
    <w:rsid w:val="00D94A0A"/>
    <w:rsid w:val="00DA3E9C"/>
    <w:rsid w:val="00DB6DF5"/>
    <w:rsid w:val="00E048F3"/>
    <w:rsid w:val="00E10DD9"/>
    <w:rsid w:val="00E117E0"/>
    <w:rsid w:val="00E33459"/>
    <w:rsid w:val="00E45E53"/>
    <w:rsid w:val="00E52C13"/>
    <w:rsid w:val="00E624B5"/>
    <w:rsid w:val="00E70A9F"/>
    <w:rsid w:val="00E90D84"/>
    <w:rsid w:val="00E9508F"/>
    <w:rsid w:val="00E961F4"/>
    <w:rsid w:val="00EA469C"/>
    <w:rsid w:val="00EA7795"/>
    <w:rsid w:val="00EC23B2"/>
    <w:rsid w:val="00EF0D87"/>
    <w:rsid w:val="00F1726B"/>
    <w:rsid w:val="00F26AB5"/>
    <w:rsid w:val="00F332EE"/>
    <w:rsid w:val="00F458C1"/>
    <w:rsid w:val="00F45B9A"/>
    <w:rsid w:val="00F50834"/>
    <w:rsid w:val="00F63E97"/>
    <w:rsid w:val="00F97496"/>
    <w:rsid w:val="00FC4A65"/>
    <w:rsid w:val="00FD077B"/>
    <w:rsid w:val="00FD6D3B"/>
    <w:rsid w:val="00FE4624"/>
    <w:rsid w:val="00FE5A89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3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35930"/>
  </w:style>
  <w:style w:type="paragraph" w:styleId="a3">
    <w:name w:val="header"/>
    <w:basedOn w:val="a"/>
    <w:link w:val="10"/>
    <w:uiPriority w:val="99"/>
    <w:semiHidden/>
    <w:unhideWhenUsed/>
    <w:rsid w:val="0033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335930"/>
  </w:style>
  <w:style w:type="paragraph" w:styleId="a5">
    <w:name w:val="List Paragraph"/>
    <w:basedOn w:val="a"/>
    <w:uiPriority w:val="34"/>
    <w:qFormat/>
    <w:rsid w:val="00D51095"/>
    <w:pPr>
      <w:ind w:left="720"/>
      <w:contextualSpacing/>
    </w:pPr>
  </w:style>
  <w:style w:type="paragraph" w:styleId="a6">
    <w:name w:val="No Spacing"/>
    <w:uiPriority w:val="1"/>
    <w:qFormat/>
    <w:rsid w:val="00C82ADF"/>
    <w:pPr>
      <w:spacing w:after="0" w:line="240" w:lineRule="auto"/>
    </w:pPr>
  </w:style>
  <w:style w:type="paragraph" w:customStyle="1" w:styleId="ConsPlusNormal">
    <w:name w:val="ConsPlusNormal"/>
    <w:rsid w:val="00C8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2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1F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CD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85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7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3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35930"/>
  </w:style>
  <w:style w:type="paragraph" w:styleId="a3">
    <w:name w:val="header"/>
    <w:basedOn w:val="a"/>
    <w:link w:val="10"/>
    <w:uiPriority w:val="99"/>
    <w:semiHidden/>
    <w:unhideWhenUsed/>
    <w:rsid w:val="0033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335930"/>
  </w:style>
  <w:style w:type="paragraph" w:styleId="a5">
    <w:name w:val="List Paragraph"/>
    <w:basedOn w:val="a"/>
    <w:uiPriority w:val="34"/>
    <w:qFormat/>
    <w:rsid w:val="00D51095"/>
    <w:pPr>
      <w:ind w:left="720"/>
      <w:contextualSpacing/>
    </w:pPr>
  </w:style>
  <w:style w:type="paragraph" w:styleId="a6">
    <w:name w:val="No Spacing"/>
    <w:uiPriority w:val="1"/>
    <w:qFormat/>
    <w:rsid w:val="00C82ADF"/>
    <w:pPr>
      <w:spacing w:after="0" w:line="240" w:lineRule="auto"/>
    </w:pPr>
  </w:style>
  <w:style w:type="paragraph" w:customStyle="1" w:styleId="ConsPlusNormal">
    <w:name w:val="ConsPlusNormal"/>
    <w:rsid w:val="00C8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2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1F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CD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85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43A7-CA89-490A-A039-20698744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Ногина Светлана Викторовна</dc:creator>
  <cp:lastModifiedBy>Мельникова Ирина Петровна</cp:lastModifiedBy>
  <cp:revision>2</cp:revision>
  <cp:lastPrinted>2017-11-30T04:54:00Z</cp:lastPrinted>
  <dcterms:created xsi:type="dcterms:W3CDTF">2017-12-18T22:19:00Z</dcterms:created>
  <dcterms:modified xsi:type="dcterms:W3CDTF">2017-12-18T22:19:00Z</dcterms:modified>
</cp:coreProperties>
</file>