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FCB7" w14:textId="77777777" w:rsidR="00457BAB" w:rsidRDefault="00457BAB" w:rsidP="00EB366F">
      <w:pPr>
        <w:pStyle w:val="a3"/>
        <w:rPr>
          <w:caps/>
          <w:sz w:val="34"/>
          <w:szCs w:val="34"/>
        </w:rPr>
      </w:pPr>
      <w:r>
        <w:rPr>
          <w:noProof/>
        </w:rPr>
        <w:drawing>
          <wp:inline distT="0" distB="0" distL="0" distR="0" wp14:anchorId="5AD7FCC9" wp14:editId="5AD7FCCA">
            <wp:extent cx="543600" cy="60840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7FCB8" w14:textId="77777777" w:rsidR="00D70AE2" w:rsidRPr="00FF609B" w:rsidRDefault="00D70AE2" w:rsidP="00D70AE2">
      <w:pPr>
        <w:spacing w:after="120"/>
        <w:jc w:val="center"/>
        <w:rPr>
          <w:b/>
          <w:bCs/>
          <w:caps/>
          <w:color w:val="3333FF"/>
          <w:sz w:val="36"/>
          <w:szCs w:val="36"/>
        </w:rPr>
      </w:pPr>
      <w:r w:rsidRPr="00FF609B">
        <w:rPr>
          <w:b/>
          <w:bCs/>
          <w:caps/>
          <w:color w:val="3333FF"/>
          <w:sz w:val="36"/>
          <w:szCs w:val="36"/>
        </w:rPr>
        <w:t>правительство сахалинской области</w:t>
      </w:r>
    </w:p>
    <w:p w14:paraId="5AD7FCB9" w14:textId="77777777" w:rsidR="00D70AE2" w:rsidRPr="00D70AE2" w:rsidRDefault="00D70AE2" w:rsidP="00D70AE2">
      <w:pPr>
        <w:keepNext/>
        <w:spacing w:after="480"/>
        <w:jc w:val="center"/>
        <w:outlineLvl w:val="0"/>
        <w:rPr>
          <w:caps/>
          <w:spacing w:val="100"/>
          <w:sz w:val="36"/>
          <w:szCs w:val="36"/>
        </w:rPr>
      </w:pPr>
      <w:r w:rsidRPr="00FF609B">
        <w:rPr>
          <w:caps/>
          <w:color w:val="3333FF"/>
          <w:spacing w:val="100"/>
          <w:sz w:val="36"/>
          <w:szCs w:val="36"/>
        </w:rPr>
        <w:t>распоряжение</w:t>
      </w:r>
    </w:p>
    <w:p w14:paraId="2DE6ED64" w14:textId="612158AA" w:rsidR="00724FC2" w:rsidRPr="00222FA7" w:rsidRDefault="00724FC2" w:rsidP="00724FC2">
      <w:pPr>
        <w:spacing w:line="360" w:lineRule="auto"/>
        <w:jc w:val="center"/>
        <w:rPr>
          <w:sz w:val="28"/>
          <w:szCs w:val="28"/>
        </w:rPr>
      </w:pPr>
      <w:r w:rsidRPr="00222FA7">
        <w:rPr>
          <w:sz w:val="28"/>
          <w:szCs w:val="28"/>
        </w:rPr>
        <w:t xml:space="preserve">от </w:t>
      </w:r>
      <w:sdt>
        <w:sdtPr>
          <w:rPr>
            <w:sz w:val="28"/>
            <w:szCs w:val="28"/>
          </w:rPr>
          <w:alias w:val="{RegDate}"/>
          <w:tag w:val="{RegDate}"/>
          <w:id w:val="-2141340449"/>
          <w:placeholder>
            <w:docPart w:val="F5CA4E079D3A4669AA004110ECDD6FB9"/>
          </w:placeholder>
        </w:sdtPr>
        <w:sdtEndPr/>
        <w:sdtContent>
          <w:r w:rsidR="008156BF">
            <w:rPr>
              <w:sz w:val="28"/>
              <w:szCs w:val="28"/>
            </w:rPr>
            <w:t>20 февраля 2018 г.</w:t>
          </w:r>
        </w:sdtContent>
      </w:sdt>
      <w:r w:rsidRPr="00222FA7">
        <w:rPr>
          <w:sz w:val="28"/>
          <w:szCs w:val="28"/>
        </w:rPr>
        <w:t xml:space="preserve"> № </w:t>
      </w:r>
      <w:sdt>
        <w:sdtPr>
          <w:rPr>
            <w:sz w:val="28"/>
            <w:szCs w:val="28"/>
            <w:lang w:val="en-US"/>
          </w:rPr>
          <w:alias w:val="{RegNumber}"/>
          <w:tag w:val="{RegNumber}"/>
          <w:id w:val="-1042516414"/>
          <w:placeholder>
            <w:docPart w:val="DBD6C8857B454944AE80A8F9993389F2"/>
          </w:placeholder>
        </w:sdtPr>
        <w:sdtEndPr/>
        <w:sdtContent>
          <w:r w:rsidR="008156BF">
            <w:rPr>
              <w:sz w:val="28"/>
              <w:szCs w:val="28"/>
            </w:rPr>
            <w:t>117-р</w:t>
          </w:r>
        </w:sdtContent>
      </w:sdt>
    </w:p>
    <w:p w14:paraId="0F2DF10B" w14:textId="77777777" w:rsidR="00724FC2" w:rsidRPr="00F61AC3" w:rsidRDefault="00724FC2" w:rsidP="00724FC2">
      <w:pPr>
        <w:spacing w:before="480" w:after="600"/>
        <w:jc w:val="center"/>
      </w:pPr>
      <w:r w:rsidRPr="00064EF5">
        <w:t xml:space="preserve"> г. Южно-Сахалинск</w:t>
      </w:r>
    </w:p>
    <w:p w14:paraId="7084F30F" w14:textId="77777777" w:rsidR="00724FC2" w:rsidRDefault="00724FC2" w:rsidP="00724FC2">
      <w:pPr>
        <w:spacing w:line="180" w:lineRule="auto"/>
        <w:ind w:right="-6"/>
        <w:jc w:val="both"/>
        <w:rPr>
          <w:sz w:val="26"/>
          <w:szCs w:val="26"/>
        </w:rPr>
      </w:pPr>
    </w:p>
    <w:p w14:paraId="376D6BE7" w14:textId="77777777" w:rsidR="00724FC2" w:rsidRPr="00F61AC3" w:rsidRDefault="00724FC2" w:rsidP="00724FC2">
      <w:pPr>
        <w:spacing w:line="180" w:lineRule="auto"/>
        <w:ind w:right="-6"/>
        <w:jc w:val="both"/>
        <w:rPr>
          <w:sz w:val="26"/>
          <w:szCs w:val="26"/>
        </w:rPr>
        <w:sectPr w:rsidR="00724FC2" w:rsidRPr="00F61AC3" w:rsidSect="008373E7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134" w:right="851" w:bottom="1134" w:left="1701" w:header="357" w:footer="709" w:gutter="0"/>
          <w:cols w:space="708"/>
          <w:docGrid w:linePitch="360"/>
        </w:sectPr>
      </w:pPr>
    </w:p>
    <w:p w14:paraId="66ECB7EE" w14:textId="77777777" w:rsidR="008671C5" w:rsidRDefault="008671C5" w:rsidP="008671C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lastRenderedPageBreak/>
        <w:t>О внесении изменений в распоряжение Правительства Сахалинской области от 26.12.2016 № 684-р «Об утверждении состава Попечительского совета некоммерческой организации «Фонд капитального ремонта многоквартирных домов Сахалинской области»</w:t>
      </w:r>
      <w:bookmarkEnd w:id="0"/>
    </w:p>
    <w:p w14:paraId="22590453" w14:textId="77777777" w:rsidR="008671C5" w:rsidRDefault="008671C5" w:rsidP="008671C5">
      <w:pPr>
        <w:jc w:val="center"/>
        <w:rPr>
          <w:b/>
          <w:bCs/>
          <w:sz w:val="28"/>
          <w:szCs w:val="28"/>
        </w:rPr>
      </w:pPr>
    </w:p>
    <w:p w14:paraId="4C0795FB" w14:textId="77777777" w:rsidR="008671C5" w:rsidRDefault="008671C5" w:rsidP="008671C5">
      <w:pPr>
        <w:jc w:val="center"/>
        <w:rPr>
          <w:sz w:val="28"/>
          <w:szCs w:val="28"/>
        </w:rPr>
      </w:pPr>
    </w:p>
    <w:p w14:paraId="5A119001" w14:textId="281A4793" w:rsidR="008671C5" w:rsidRDefault="008671C5" w:rsidP="008671C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состав Попечительского совета некоммерческой организации </w:t>
      </w:r>
      <w:r w:rsidRPr="00A4207F">
        <w:rPr>
          <w:bCs/>
          <w:sz w:val="28"/>
          <w:szCs w:val="28"/>
        </w:rPr>
        <w:t>«Фонд капитального ремонта многоквартирных домов Сахалинской области»</w:t>
      </w:r>
      <w:r>
        <w:rPr>
          <w:bCs/>
          <w:sz w:val="28"/>
          <w:szCs w:val="28"/>
        </w:rPr>
        <w:t xml:space="preserve">, утвержденный распоряжением </w:t>
      </w:r>
      <w:r w:rsidRPr="00A4207F">
        <w:rPr>
          <w:bCs/>
          <w:sz w:val="28"/>
          <w:szCs w:val="28"/>
        </w:rPr>
        <w:t>Правительства Сахалинской области</w:t>
      </w:r>
      <w:r w:rsidRPr="00A4207F">
        <w:rPr>
          <w:b/>
          <w:bCs/>
          <w:sz w:val="28"/>
          <w:szCs w:val="28"/>
        </w:rPr>
        <w:t xml:space="preserve"> </w:t>
      </w:r>
      <w:r w:rsidRPr="00A4207F">
        <w:rPr>
          <w:bCs/>
          <w:sz w:val="28"/>
          <w:szCs w:val="28"/>
        </w:rPr>
        <w:t>от 26.12.2016 № 684-р</w:t>
      </w:r>
      <w:r w:rsidR="00344D9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изменения:</w:t>
      </w:r>
    </w:p>
    <w:p w14:paraId="6ECE5DB0" w14:textId="312396C1" w:rsidR="008671C5" w:rsidRDefault="008671C5" w:rsidP="008671C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23057">
        <w:rPr>
          <w:bCs/>
          <w:sz w:val="28"/>
          <w:szCs w:val="28"/>
        </w:rPr>
        <w:t xml:space="preserve">вывести из состава Житкова А.М., </w:t>
      </w:r>
      <w:proofErr w:type="spellStart"/>
      <w:r>
        <w:rPr>
          <w:bCs/>
          <w:sz w:val="28"/>
          <w:szCs w:val="28"/>
        </w:rPr>
        <w:t>Тена</w:t>
      </w:r>
      <w:proofErr w:type="spellEnd"/>
      <w:r>
        <w:rPr>
          <w:bCs/>
          <w:sz w:val="28"/>
          <w:szCs w:val="28"/>
        </w:rPr>
        <w:t xml:space="preserve"> В.М.;</w:t>
      </w:r>
    </w:p>
    <w:p w14:paraId="7DED1548" w14:textId="77777777" w:rsidR="008671C5" w:rsidRPr="00A4207F" w:rsidRDefault="008671C5" w:rsidP="008671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ввести в состав Сидоренко </w:t>
      </w:r>
      <w:r w:rsidRPr="00BB215A">
        <w:rPr>
          <w:bCs/>
          <w:sz w:val="28"/>
          <w:szCs w:val="28"/>
        </w:rPr>
        <w:t>Владимир</w:t>
      </w:r>
      <w:r>
        <w:rPr>
          <w:bCs/>
          <w:sz w:val="28"/>
          <w:szCs w:val="28"/>
        </w:rPr>
        <w:t>а</w:t>
      </w:r>
      <w:r w:rsidRPr="00BB215A">
        <w:rPr>
          <w:bCs/>
          <w:sz w:val="28"/>
          <w:szCs w:val="28"/>
        </w:rPr>
        <w:t xml:space="preserve"> Сергеевич</w:t>
      </w:r>
      <w:r>
        <w:rPr>
          <w:bCs/>
          <w:sz w:val="28"/>
          <w:szCs w:val="28"/>
        </w:rPr>
        <w:t>а, исполняющего</w:t>
      </w:r>
      <w:r w:rsidRPr="00EF7F33">
        <w:rPr>
          <w:bCs/>
          <w:sz w:val="28"/>
          <w:szCs w:val="28"/>
        </w:rPr>
        <w:t xml:space="preserve"> обязанности заместителя председателя Правительства Сахалинской области</w:t>
      </w:r>
      <w:r>
        <w:rPr>
          <w:bCs/>
          <w:sz w:val="28"/>
          <w:szCs w:val="28"/>
        </w:rPr>
        <w:t>, председателем совета.</w:t>
      </w:r>
    </w:p>
    <w:p w14:paraId="77BFE769" w14:textId="77777777" w:rsidR="00724FC2" w:rsidRPr="00CC5076" w:rsidRDefault="00724FC2" w:rsidP="00724F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181D9C8F" w14:textId="77777777" w:rsidR="00724FC2" w:rsidRPr="00D70AE2" w:rsidRDefault="00724FC2" w:rsidP="00724FC2">
      <w:pPr>
        <w:ind w:right="4855"/>
        <w:jc w:val="both"/>
        <w:rPr>
          <w:sz w:val="26"/>
          <w:szCs w:val="26"/>
        </w:rPr>
        <w:sectPr w:rsidR="00724FC2" w:rsidRPr="00D70AE2" w:rsidSect="00334510">
          <w:headerReference w:type="default" r:id="rId14"/>
          <w:type w:val="continuous"/>
          <w:pgSz w:w="11906" w:h="16838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724FC2" w:rsidRPr="00064EF5" w14:paraId="27335508" w14:textId="77777777" w:rsidTr="008E1C9F">
        <w:tc>
          <w:tcPr>
            <w:tcW w:w="5173" w:type="dxa"/>
            <w:vAlign w:val="bottom"/>
          </w:tcPr>
          <w:p w14:paraId="430BE5B4" w14:textId="46AD838D" w:rsidR="00724FC2" w:rsidRPr="00064EF5" w:rsidRDefault="00724FC2" w:rsidP="003F711C">
            <w:pPr>
              <w:spacing w:before="600"/>
              <w:rPr>
                <w:sz w:val="28"/>
                <w:szCs w:val="28"/>
              </w:rPr>
            </w:pPr>
            <w:bookmarkStart w:id="1" w:name="Должность"/>
            <w:r w:rsidRPr="00630B39">
              <w:rPr>
                <w:sz w:val="2"/>
                <w:szCs w:val="2"/>
              </w:rPr>
              <w:lastRenderedPageBreak/>
              <w:t xml:space="preserve"> </w:t>
            </w:r>
            <w:bookmarkEnd w:id="1"/>
            <w:r w:rsidR="003F711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едседатель Правительства Сахалинской области"/>
                  </w:textInput>
                </w:ffData>
              </w:fldChar>
            </w:r>
            <w:r w:rsidR="003F711C">
              <w:rPr>
                <w:sz w:val="28"/>
                <w:szCs w:val="28"/>
              </w:rPr>
              <w:instrText xml:space="preserve"> FORMTEXT </w:instrText>
            </w:r>
            <w:r w:rsidR="003F711C">
              <w:rPr>
                <w:sz w:val="28"/>
                <w:szCs w:val="28"/>
              </w:rPr>
            </w:r>
            <w:r w:rsidR="003F711C">
              <w:rPr>
                <w:sz w:val="28"/>
                <w:szCs w:val="28"/>
              </w:rPr>
              <w:fldChar w:fldCharType="separate"/>
            </w:r>
            <w:r w:rsidR="003F711C">
              <w:rPr>
                <w:noProof/>
                <w:sz w:val="28"/>
                <w:szCs w:val="28"/>
              </w:rPr>
              <w:t>Председатель Правительства Сахалинской области</w:t>
            </w:r>
            <w:r w:rsidR="003F711C">
              <w:rPr>
                <w:sz w:val="28"/>
                <w:szCs w:val="28"/>
              </w:rPr>
              <w:fldChar w:fldCharType="end"/>
            </w:r>
          </w:p>
        </w:tc>
        <w:tc>
          <w:tcPr>
            <w:tcW w:w="4257" w:type="dxa"/>
            <w:vAlign w:val="bottom"/>
          </w:tcPr>
          <w:p w14:paraId="3A77F65E" w14:textId="066BF2E9" w:rsidR="00724FC2" w:rsidRPr="00064EF5" w:rsidRDefault="003F711C" w:rsidP="001A285B">
            <w:pPr>
              <w:spacing w:before="6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Фамилия"/>
                  <w:enabled/>
                  <w:calcOnExit w:val="0"/>
                  <w:textInput>
                    <w:default w:val="В.Г.Щербина"/>
                  </w:textInput>
                </w:ffData>
              </w:fldChar>
            </w:r>
            <w:bookmarkStart w:id="2" w:name="Фамилия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В.Г.Щербина</w:t>
            </w:r>
            <w:r>
              <w:rPr>
                <w:sz w:val="28"/>
                <w:szCs w:val="28"/>
              </w:rPr>
              <w:fldChar w:fldCharType="end"/>
            </w:r>
            <w:bookmarkEnd w:id="2"/>
            <w:r w:rsidR="00724FC2" w:rsidRPr="0000018A">
              <w:rPr>
                <w:sz w:val="2"/>
                <w:szCs w:val="2"/>
              </w:rPr>
              <w:t xml:space="preserve"> </w:t>
            </w:r>
          </w:p>
        </w:tc>
      </w:tr>
    </w:tbl>
    <w:p w14:paraId="5AD7FCC8" w14:textId="0AC2DBFB" w:rsidR="000077EE" w:rsidRDefault="000077EE" w:rsidP="00012D61">
      <w:pPr>
        <w:ind w:right="4855"/>
        <w:jc w:val="both"/>
      </w:pPr>
    </w:p>
    <w:p w14:paraId="257EC4F0" w14:textId="77777777" w:rsidR="000077EE" w:rsidRPr="000077EE" w:rsidRDefault="000077EE" w:rsidP="000077EE"/>
    <w:p w14:paraId="7893CE32" w14:textId="77777777" w:rsidR="000077EE" w:rsidRPr="000077EE" w:rsidRDefault="000077EE" w:rsidP="000077EE"/>
    <w:sectPr w:rsidR="000077EE" w:rsidRPr="000077EE" w:rsidSect="00AF3AC3">
      <w:headerReference w:type="default" r:id="rId15"/>
      <w:type w:val="continuous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34AB" w14:textId="77777777" w:rsidR="002333FE" w:rsidRDefault="002333FE">
      <w:r>
        <w:separator/>
      </w:r>
    </w:p>
  </w:endnote>
  <w:endnote w:type="continuationSeparator" w:id="0">
    <w:p w14:paraId="6C9BE93E" w14:textId="77777777" w:rsidR="002333FE" w:rsidRDefault="0023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782A" w14:textId="1BDF6F74" w:rsidR="008373E7" w:rsidRPr="008373E7" w:rsidRDefault="003F711C">
    <w:pPr>
      <w:pStyle w:val="a9"/>
      <w:rPr>
        <w:lang w:val="en-US"/>
      </w:rPr>
    </w:pPr>
    <w:r>
      <w:rPr>
        <w:rFonts w:cs="Arial"/>
        <w:b/>
        <w:szCs w:val="18"/>
      </w:rPr>
      <w:t>00083(п</w:t>
    </w:r>
    <w:proofErr w:type="gramStart"/>
    <w:r>
      <w:rPr>
        <w:rFonts w:cs="Arial"/>
        <w:b/>
        <w:szCs w:val="18"/>
      </w:rPr>
      <w:t>)</w:t>
    </w:r>
    <w:r w:rsidR="008373E7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1789851243"/>
        <w:lock w:val="contentLocked"/>
      </w:sdtPr>
      <w:sdtEndPr/>
      <w:sdtContent>
        <w:r w:rsidR="008373E7" w:rsidRPr="00C75F4B">
          <w:rPr>
            <w:rFonts w:cs="Arial"/>
            <w:szCs w:val="18"/>
          </w:rPr>
          <w:t xml:space="preserve"> </w:t>
        </w:r>
        <w:r w:rsidR="008373E7" w:rsidRPr="0088654F">
          <w:rPr>
            <w:rFonts w:cs="Arial"/>
            <w:szCs w:val="18"/>
          </w:rPr>
          <w:t>Версия</w:t>
        </w:r>
        <w:proofErr w:type="gramEnd"/>
      </w:sdtContent>
    </w:sdt>
    <w:r w:rsidR="008373E7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4136" w14:textId="77777777" w:rsidR="009B1E0F" w:rsidRPr="004042E7" w:rsidRDefault="003F711C" w:rsidP="009B1E0F">
    <w:pPr>
      <w:pStyle w:val="a9"/>
      <w:rPr>
        <w:lang w:val="en-US"/>
      </w:rPr>
    </w:pPr>
    <w:r>
      <w:rPr>
        <w:rFonts w:cs="Arial"/>
        <w:b/>
        <w:szCs w:val="18"/>
      </w:rPr>
      <w:t>00083(п</w:t>
    </w:r>
    <w:proofErr w:type="gramStart"/>
    <w:r>
      <w:rPr>
        <w:rFonts w:cs="Arial"/>
        <w:b/>
        <w:szCs w:val="18"/>
      </w:rPr>
      <w:t>)</w:t>
    </w:r>
    <w:r w:rsidR="009B1E0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9B1E0F" w:rsidRPr="00C75F4B">
          <w:rPr>
            <w:rFonts w:cs="Arial"/>
            <w:szCs w:val="18"/>
          </w:rPr>
          <w:t xml:space="preserve"> </w:t>
        </w:r>
        <w:r w:rsidR="009B1E0F" w:rsidRPr="0088654F">
          <w:rPr>
            <w:rFonts w:cs="Arial"/>
            <w:szCs w:val="18"/>
          </w:rPr>
          <w:t>Версия</w:t>
        </w:r>
        <w:proofErr w:type="gramEnd"/>
      </w:sdtContent>
    </w:sdt>
    <w:r w:rsidR="009B1E0F">
      <w:rPr>
        <w:rFonts w:cs="Arial"/>
        <w:szCs w:val="18"/>
        <w:lang w:val="en-US"/>
      </w:rPr>
      <w:t>)</w:t>
    </w:r>
  </w:p>
  <w:p w14:paraId="1FC72406" w14:textId="62019196" w:rsidR="009B1E0F" w:rsidRPr="009B1E0F" w:rsidRDefault="009B1E0F" w:rsidP="009B1E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3E87B" w14:textId="77777777" w:rsidR="002333FE" w:rsidRDefault="002333FE">
      <w:r>
        <w:separator/>
      </w:r>
    </w:p>
  </w:footnote>
  <w:footnote w:type="continuationSeparator" w:id="0">
    <w:p w14:paraId="75EFBF41" w14:textId="77777777" w:rsidR="002333FE" w:rsidRDefault="0023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733E" w14:textId="77777777" w:rsidR="00724FC2" w:rsidRDefault="00724FC2">
    <w:pPr>
      <w:pStyle w:val="a4"/>
    </w:pPr>
  </w:p>
  <w:p w14:paraId="08A7DCAE" w14:textId="77777777" w:rsidR="00724FC2" w:rsidRDefault="00724F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9EF53" w14:textId="77777777" w:rsidR="00724FC2" w:rsidRPr="003D2DDB" w:rsidRDefault="00724FC2" w:rsidP="00341079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D2DDB">
      <w:rPr>
        <w:rStyle w:val="a6"/>
        <w:sz w:val="26"/>
        <w:szCs w:val="26"/>
      </w:rPr>
      <w:fldChar w:fldCharType="begin"/>
    </w:r>
    <w:r w:rsidRPr="003D2DDB">
      <w:rPr>
        <w:rStyle w:val="a6"/>
        <w:sz w:val="26"/>
        <w:szCs w:val="26"/>
      </w:rPr>
      <w:instrText xml:space="preserve">PAGE  </w:instrText>
    </w:r>
    <w:r w:rsidRPr="003D2DDB">
      <w:rPr>
        <w:rStyle w:val="a6"/>
        <w:sz w:val="26"/>
        <w:szCs w:val="26"/>
      </w:rPr>
      <w:fldChar w:fldCharType="separate"/>
    </w:r>
    <w:r>
      <w:rPr>
        <w:rStyle w:val="a6"/>
        <w:noProof/>
        <w:sz w:val="26"/>
        <w:szCs w:val="26"/>
      </w:rPr>
      <w:t>2</w:t>
    </w:r>
    <w:r w:rsidRPr="003D2DDB">
      <w:rPr>
        <w:rStyle w:val="a6"/>
        <w:sz w:val="26"/>
        <w:szCs w:val="26"/>
      </w:rPr>
      <w:fldChar w:fldCharType="end"/>
    </w:r>
  </w:p>
  <w:p w14:paraId="048F14AE" w14:textId="77777777" w:rsidR="00724FC2" w:rsidRDefault="00724F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FCD2" w14:textId="77777777" w:rsidR="00FA3431" w:rsidRPr="003D2DDB" w:rsidRDefault="00FA3431" w:rsidP="00341079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D2DDB">
      <w:rPr>
        <w:rStyle w:val="a6"/>
        <w:sz w:val="26"/>
        <w:szCs w:val="26"/>
      </w:rPr>
      <w:fldChar w:fldCharType="begin"/>
    </w:r>
    <w:r w:rsidRPr="003D2DDB">
      <w:rPr>
        <w:rStyle w:val="a6"/>
        <w:sz w:val="26"/>
        <w:szCs w:val="26"/>
      </w:rPr>
      <w:instrText xml:space="preserve">PAGE  </w:instrText>
    </w:r>
    <w:r w:rsidRPr="003D2DDB">
      <w:rPr>
        <w:rStyle w:val="a6"/>
        <w:sz w:val="26"/>
        <w:szCs w:val="26"/>
      </w:rPr>
      <w:fldChar w:fldCharType="separate"/>
    </w:r>
    <w:r w:rsidR="008671C5">
      <w:rPr>
        <w:rStyle w:val="a6"/>
        <w:noProof/>
        <w:sz w:val="26"/>
        <w:szCs w:val="26"/>
      </w:rPr>
      <w:t>2</w:t>
    </w:r>
    <w:r w:rsidRPr="003D2DDB">
      <w:rPr>
        <w:rStyle w:val="a6"/>
        <w:sz w:val="26"/>
        <w:szCs w:val="26"/>
      </w:rPr>
      <w:fldChar w:fldCharType="end"/>
    </w:r>
  </w:p>
  <w:p w14:paraId="5AD7FCD3" w14:textId="77777777" w:rsidR="00FA3431" w:rsidRDefault="00FA34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cumentProtection w:edit="forms" w:enforcement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59609=02 Распоряжение аппарата губернатора и Правительства (к)"/>
    <w:docVar w:name="attr1#Вид документа" w:val="OID_TYPE#620559604=Распоряжения аппарата губернатора и Правительства (к)"/>
    <w:docVar w:name="SPD_Annotation" w:val="02 Распоряжение аппарата губернатора и Правительства (к)"/>
    <w:docVar w:name="SPD_hostURL" w:val="10.12.1.30"/>
    <w:docVar w:name="SPD_vDir" w:val="spd"/>
  </w:docVars>
  <w:rsids>
    <w:rsidRoot w:val="00551129"/>
    <w:rsid w:val="0000018A"/>
    <w:rsid w:val="0000409F"/>
    <w:rsid w:val="000077EE"/>
    <w:rsid w:val="00007F93"/>
    <w:rsid w:val="00012729"/>
    <w:rsid w:val="00012D61"/>
    <w:rsid w:val="00026C71"/>
    <w:rsid w:val="00032384"/>
    <w:rsid w:val="00041509"/>
    <w:rsid w:val="00045110"/>
    <w:rsid w:val="00053097"/>
    <w:rsid w:val="000550B6"/>
    <w:rsid w:val="00060EE2"/>
    <w:rsid w:val="00064EF5"/>
    <w:rsid w:val="000B487E"/>
    <w:rsid w:val="000D3E65"/>
    <w:rsid w:val="000D76C3"/>
    <w:rsid w:val="000F5BFA"/>
    <w:rsid w:val="00124ACF"/>
    <w:rsid w:val="001378D5"/>
    <w:rsid w:val="0018061B"/>
    <w:rsid w:val="00187B5C"/>
    <w:rsid w:val="001944D8"/>
    <w:rsid w:val="001949C5"/>
    <w:rsid w:val="001A285B"/>
    <w:rsid w:val="001D5B76"/>
    <w:rsid w:val="001D5D25"/>
    <w:rsid w:val="002076BB"/>
    <w:rsid w:val="00207F88"/>
    <w:rsid w:val="00222FA7"/>
    <w:rsid w:val="002333FE"/>
    <w:rsid w:val="0024381E"/>
    <w:rsid w:val="002451A1"/>
    <w:rsid w:val="002805BD"/>
    <w:rsid w:val="00282783"/>
    <w:rsid w:val="00297EF4"/>
    <w:rsid w:val="002A4F27"/>
    <w:rsid w:val="002C5C9E"/>
    <w:rsid w:val="002C68C2"/>
    <w:rsid w:val="002F5E43"/>
    <w:rsid w:val="003067D8"/>
    <w:rsid w:val="00313D69"/>
    <w:rsid w:val="00327630"/>
    <w:rsid w:val="00334510"/>
    <w:rsid w:val="00340CDC"/>
    <w:rsid w:val="00341079"/>
    <w:rsid w:val="00344D9B"/>
    <w:rsid w:val="003562DC"/>
    <w:rsid w:val="00373D03"/>
    <w:rsid w:val="00381107"/>
    <w:rsid w:val="00392236"/>
    <w:rsid w:val="00396F74"/>
    <w:rsid w:val="003A185F"/>
    <w:rsid w:val="003B63DA"/>
    <w:rsid w:val="003C1AA0"/>
    <w:rsid w:val="003C646D"/>
    <w:rsid w:val="003D2DDB"/>
    <w:rsid w:val="003D5152"/>
    <w:rsid w:val="003D5996"/>
    <w:rsid w:val="003D7DC5"/>
    <w:rsid w:val="003E210D"/>
    <w:rsid w:val="003E3739"/>
    <w:rsid w:val="003F4843"/>
    <w:rsid w:val="003F711C"/>
    <w:rsid w:val="003F7A53"/>
    <w:rsid w:val="00423057"/>
    <w:rsid w:val="00430D49"/>
    <w:rsid w:val="004322C4"/>
    <w:rsid w:val="004325EF"/>
    <w:rsid w:val="004507BF"/>
    <w:rsid w:val="00457BAB"/>
    <w:rsid w:val="00467B8A"/>
    <w:rsid w:val="00490491"/>
    <w:rsid w:val="00492D96"/>
    <w:rsid w:val="004B4F60"/>
    <w:rsid w:val="00512555"/>
    <w:rsid w:val="00551129"/>
    <w:rsid w:val="005630E3"/>
    <w:rsid w:val="00581F4E"/>
    <w:rsid w:val="005858A3"/>
    <w:rsid w:val="005B4B46"/>
    <w:rsid w:val="005D0249"/>
    <w:rsid w:val="005D0846"/>
    <w:rsid w:val="005D09F4"/>
    <w:rsid w:val="005D4300"/>
    <w:rsid w:val="00614C91"/>
    <w:rsid w:val="00630B39"/>
    <w:rsid w:val="00653456"/>
    <w:rsid w:val="00676335"/>
    <w:rsid w:val="0068610C"/>
    <w:rsid w:val="0069163B"/>
    <w:rsid w:val="006A51E8"/>
    <w:rsid w:val="006C586D"/>
    <w:rsid w:val="006E579F"/>
    <w:rsid w:val="00724FC2"/>
    <w:rsid w:val="007962C0"/>
    <w:rsid w:val="007A2A34"/>
    <w:rsid w:val="007C16B6"/>
    <w:rsid w:val="007F4591"/>
    <w:rsid w:val="008110B9"/>
    <w:rsid w:val="008156BF"/>
    <w:rsid w:val="0082370F"/>
    <w:rsid w:val="0083277A"/>
    <w:rsid w:val="008373E7"/>
    <w:rsid w:val="00851A18"/>
    <w:rsid w:val="00854897"/>
    <w:rsid w:val="0086463B"/>
    <w:rsid w:val="00866FAB"/>
    <w:rsid w:val="008671C5"/>
    <w:rsid w:val="00871D8A"/>
    <w:rsid w:val="00873024"/>
    <w:rsid w:val="008B0523"/>
    <w:rsid w:val="008E410E"/>
    <w:rsid w:val="008E6873"/>
    <w:rsid w:val="008F043F"/>
    <w:rsid w:val="008F0451"/>
    <w:rsid w:val="008F4DCB"/>
    <w:rsid w:val="00903D63"/>
    <w:rsid w:val="00921EDB"/>
    <w:rsid w:val="009423F7"/>
    <w:rsid w:val="00956FCE"/>
    <w:rsid w:val="009643DF"/>
    <w:rsid w:val="009679EC"/>
    <w:rsid w:val="00987461"/>
    <w:rsid w:val="0099178E"/>
    <w:rsid w:val="009A4F9B"/>
    <w:rsid w:val="009B1E0F"/>
    <w:rsid w:val="009B3AA6"/>
    <w:rsid w:val="009C56B6"/>
    <w:rsid w:val="009C7136"/>
    <w:rsid w:val="009F0943"/>
    <w:rsid w:val="00A06ABF"/>
    <w:rsid w:val="00A3283A"/>
    <w:rsid w:val="00A372E7"/>
    <w:rsid w:val="00A511D3"/>
    <w:rsid w:val="00A51D80"/>
    <w:rsid w:val="00AA7C21"/>
    <w:rsid w:val="00AC771E"/>
    <w:rsid w:val="00AD31CD"/>
    <w:rsid w:val="00AD49D0"/>
    <w:rsid w:val="00AF3AC3"/>
    <w:rsid w:val="00AF7B1B"/>
    <w:rsid w:val="00B00B06"/>
    <w:rsid w:val="00B11C28"/>
    <w:rsid w:val="00B376C9"/>
    <w:rsid w:val="00B56F64"/>
    <w:rsid w:val="00B65C40"/>
    <w:rsid w:val="00B95B93"/>
    <w:rsid w:val="00BF612B"/>
    <w:rsid w:val="00C04BE8"/>
    <w:rsid w:val="00C06775"/>
    <w:rsid w:val="00C87B18"/>
    <w:rsid w:val="00CA21B6"/>
    <w:rsid w:val="00CA7043"/>
    <w:rsid w:val="00CC5076"/>
    <w:rsid w:val="00D011C0"/>
    <w:rsid w:val="00D06DBA"/>
    <w:rsid w:val="00D20101"/>
    <w:rsid w:val="00D54876"/>
    <w:rsid w:val="00D70AE2"/>
    <w:rsid w:val="00D948DD"/>
    <w:rsid w:val="00DF2151"/>
    <w:rsid w:val="00DF40E8"/>
    <w:rsid w:val="00DF6C9A"/>
    <w:rsid w:val="00E01527"/>
    <w:rsid w:val="00E43882"/>
    <w:rsid w:val="00E75EF2"/>
    <w:rsid w:val="00E837C6"/>
    <w:rsid w:val="00EB366F"/>
    <w:rsid w:val="00EC4485"/>
    <w:rsid w:val="00F14EEC"/>
    <w:rsid w:val="00F242D0"/>
    <w:rsid w:val="00F2500D"/>
    <w:rsid w:val="00F33ED8"/>
    <w:rsid w:val="00F43243"/>
    <w:rsid w:val="00F50E14"/>
    <w:rsid w:val="00F5391E"/>
    <w:rsid w:val="00F61AC3"/>
    <w:rsid w:val="00F902FE"/>
    <w:rsid w:val="00F91A37"/>
    <w:rsid w:val="00FA3431"/>
    <w:rsid w:val="00FA7D7C"/>
    <w:rsid w:val="00FD5339"/>
    <w:rsid w:val="00FE4DB3"/>
    <w:rsid w:val="00FE4FBF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FCB7"/>
  <w14:defaultImageDpi w14:val="0"/>
  <w15:docId w15:val="{D2C0E407-354F-46A7-8B1F-8F01C93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2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129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551129"/>
    <w:pPr>
      <w:spacing w:after="120"/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BF6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BF61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837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D2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457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CA4E079D3A4669AA004110ECDD6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2E1A6-55DF-4CD1-8A04-BE17B92F1CC1}"/>
      </w:docPartPr>
      <w:docPartBody>
        <w:p w:rsidR="004F7C43" w:rsidRDefault="001B0D5B" w:rsidP="001B0D5B">
          <w:pPr>
            <w:pStyle w:val="F5CA4E079D3A4669AA004110ECDD6FB93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DBD6C8857B454944AE80A8F999338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DC245-DB55-4EA4-833D-44F9A415F891}"/>
      </w:docPartPr>
      <w:docPartBody>
        <w:p w:rsidR="004F7C43" w:rsidRDefault="001B0D5B" w:rsidP="001B0D5B">
          <w:pPr>
            <w:pStyle w:val="DBD6C8857B454944AE80A8F9993389F23"/>
          </w:pPr>
          <w:r>
            <w:rPr>
              <w:sz w:val="28"/>
              <w:szCs w:val="28"/>
              <w:lang w:val="en-US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46"/>
    <w:rsid w:val="00007271"/>
    <w:rsid w:val="001B0D5B"/>
    <w:rsid w:val="002A4A98"/>
    <w:rsid w:val="00341D8E"/>
    <w:rsid w:val="004016A5"/>
    <w:rsid w:val="004F75F9"/>
    <w:rsid w:val="004F7C43"/>
    <w:rsid w:val="0053463E"/>
    <w:rsid w:val="00935946"/>
    <w:rsid w:val="00A73F00"/>
    <w:rsid w:val="00A9377D"/>
    <w:rsid w:val="00AA69F5"/>
    <w:rsid w:val="00C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BF78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D5B"/>
    <w:rPr>
      <w:color w:val="808080"/>
    </w:rPr>
  </w:style>
  <w:style w:type="paragraph" w:customStyle="1" w:styleId="3F9102445C134FE3AC263185D3D38C24">
    <w:name w:val="3F9102445C134FE3AC263185D3D38C24"/>
    <w:rsid w:val="00935946"/>
  </w:style>
  <w:style w:type="paragraph" w:customStyle="1" w:styleId="0FD9C6AEB32A4D5AA33902F8374ED340">
    <w:name w:val="0FD9C6AEB32A4D5AA33902F8374ED340"/>
    <w:rsid w:val="00935946"/>
  </w:style>
  <w:style w:type="paragraph" w:customStyle="1" w:styleId="CFC3E8241E3841ADAA101DBDABF7958A">
    <w:name w:val="CFC3E8241E3841ADAA101DBDABF7958A"/>
    <w:rsid w:val="00935946"/>
  </w:style>
  <w:style w:type="paragraph" w:customStyle="1" w:styleId="8752BFF14CD84827AED2D834F8A1D37B">
    <w:name w:val="8752BFF14CD84827AED2D834F8A1D37B"/>
    <w:rsid w:val="00935946"/>
  </w:style>
  <w:style w:type="paragraph" w:customStyle="1" w:styleId="546676FDB52F4CE9BD34DCA618DE21A8">
    <w:name w:val="546676FDB52F4CE9BD34DCA618DE21A8"/>
    <w:rsid w:val="00935946"/>
  </w:style>
  <w:style w:type="paragraph" w:customStyle="1" w:styleId="CFC3E8241E3841ADAA101DBDABF7958A1">
    <w:name w:val="CFC3E8241E3841ADAA101DBDABF7958A1"/>
    <w:rsid w:val="0093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1">
    <w:name w:val="8752BFF14CD84827AED2D834F8A1D37B1"/>
    <w:rsid w:val="0093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60920B9974345AFD1974FAC315609">
    <w:name w:val="9EB60920B9974345AFD1974FAC315609"/>
    <w:rsid w:val="00A9377D"/>
  </w:style>
  <w:style w:type="paragraph" w:customStyle="1" w:styleId="2E822EC73860409FAB3AF232FEC3ABC1">
    <w:name w:val="2E822EC73860409FAB3AF232FEC3ABC1"/>
    <w:rsid w:val="00A9377D"/>
  </w:style>
  <w:style w:type="paragraph" w:customStyle="1" w:styleId="F6E66E4B5B0A4A1CA8598980C23E8396">
    <w:name w:val="F6E66E4B5B0A4A1CA8598980C23E8396"/>
    <w:rsid w:val="00A9377D"/>
  </w:style>
  <w:style w:type="paragraph" w:customStyle="1" w:styleId="A6014CAC09E6415BA55A22947EB0DD62">
    <w:name w:val="A6014CAC09E6415BA55A22947EB0DD62"/>
    <w:rsid w:val="00A9377D"/>
  </w:style>
  <w:style w:type="paragraph" w:customStyle="1" w:styleId="0E17678C29294D7D9F7158E602611B9D">
    <w:name w:val="0E17678C29294D7D9F7158E602611B9D"/>
    <w:rsid w:val="00A9377D"/>
  </w:style>
  <w:style w:type="paragraph" w:customStyle="1" w:styleId="B323D19B1C7A4E5A9EA1DBFEE9664194">
    <w:name w:val="B323D19B1C7A4E5A9EA1DBFEE9664194"/>
    <w:rsid w:val="00A9377D"/>
  </w:style>
  <w:style w:type="paragraph" w:customStyle="1" w:styleId="840F033901C74104AE421EFBA45F74F3">
    <w:name w:val="840F033901C74104AE421EFBA45F74F3"/>
    <w:rsid w:val="00A9377D"/>
  </w:style>
  <w:style w:type="paragraph" w:customStyle="1" w:styleId="CFC3E8241E3841ADAA101DBDABF7958A2">
    <w:name w:val="CFC3E8241E3841ADAA101DBDABF7958A2"/>
    <w:rsid w:val="00C1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2">
    <w:name w:val="8752BFF14CD84827AED2D834F8A1D37B2"/>
    <w:rsid w:val="00C1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99FA198984DAAA808D13244492BFF">
    <w:name w:val="6C799FA198984DAAA808D13244492BFF"/>
    <w:rsid w:val="0040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4E079D3A4669AA004110ECDD6FB9">
    <w:name w:val="F5CA4E079D3A4669AA004110ECDD6FB9"/>
    <w:rsid w:val="002A4A98"/>
  </w:style>
  <w:style w:type="paragraph" w:customStyle="1" w:styleId="DBD6C8857B454944AE80A8F9993389F2">
    <w:name w:val="DBD6C8857B454944AE80A8F9993389F2"/>
    <w:rsid w:val="002A4A98"/>
  </w:style>
  <w:style w:type="paragraph" w:customStyle="1" w:styleId="F5CA4E079D3A4669AA004110ECDD6FB91">
    <w:name w:val="F5CA4E079D3A4669AA004110ECDD6FB91"/>
    <w:rsid w:val="002A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6C8857B454944AE80A8F9993389F21">
    <w:name w:val="DBD6C8857B454944AE80A8F9993389F21"/>
    <w:rsid w:val="002A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4E079D3A4669AA004110ECDD6FB92">
    <w:name w:val="F5CA4E079D3A4669AA004110ECDD6FB92"/>
    <w:rsid w:val="004F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6C8857B454944AE80A8F9993389F22">
    <w:name w:val="DBD6C8857B454944AE80A8F9993389F22"/>
    <w:rsid w:val="004F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4E079D3A4669AA004110ECDD6FB93">
    <w:name w:val="F5CA4E079D3A4669AA004110ECDD6FB93"/>
    <w:rsid w:val="001B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6C8857B454944AE80A8F9993389F23">
    <w:name w:val="DBD6C8857B454944AE80A8F9993389F23"/>
    <w:rsid w:val="001B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C49A-3ACD-4A38-950E-56D6A6EEB74B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52D3916C-8F55-4716-8F7D-08CC7AE5E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09A81-C243-4494-AA75-4B42E4D9C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89346-2632-4A23-AFF4-D8091088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Распоряжение Правительства (р)</vt:lpstr>
    </vt:vector>
  </TitlesOfParts>
  <Company>Администрация Сахалинской области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Распоряжение Правительства (р)</dc:title>
  <dc:creator>ad_nick</dc:creator>
  <cp:lastModifiedBy>Чистяков Сергей Алексеевич</cp:lastModifiedBy>
  <cp:revision>2</cp:revision>
  <cp:lastPrinted>2018-02-20T07:26:00Z</cp:lastPrinted>
  <dcterms:created xsi:type="dcterms:W3CDTF">2018-02-22T00:56:00Z</dcterms:created>
  <dcterms:modified xsi:type="dcterms:W3CDTF">2018-02-22T00:56:00Z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